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DE74" w14:textId="53602FCD" w:rsidR="007E5143" w:rsidRPr="000E649D" w:rsidRDefault="004613F4" w:rsidP="003C10CB">
      <w:pPr>
        <w:jc w:val="both"/>
        <w:rPr>
          <w:rFonts w:ascii="Verdana" w:hAnsi="Verdana"/>
          <w:smallCaps/>
          <w:sz w:val="20"/>
          <w:lang w:val="nl-BE"/>
        </w:rPr>
      </w:pPr>
      <w:proofErr w:type="spellStart"/>
      <w:r>
        <w:rPr>
          <w:rFonts w:ascii="Verdana" w:hAnsi="Verdana"/>
          <w:b/>
          <w:smallCaps/>
          <w:sz w:val="20"/>
          <w:lang w:val="nl-BE"/>
        </w:rPr>
        <w:t>l</w:t>
      </w:r>
      <w:r w:rsidR="005F4DB2">
        <w:rPr>
          <w:rFonts w:ascii="Verdana" w:hAnsi="Verdana"/>
          <w:b/>
          <w:smallCaps/>
          <w:sz w:val="20"/>
          <w:lang w:val="nl-BE"/>
        </w:rPr>
        <w:t>ydia</w:t>
      </w:r>
      <w:proofErr w:type="spellEnd"/>
      <w:r w:rsidR="005F4DB2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="00A37D43">
        <w:rPr>
          <w:rFonts w:ascii="Verdana" w:hAnsi="Verdana"/>
          <w:b/>
          <w:smallCaps/>
          <w:sz w:val="20"/>
          <w:lang w:val="nl-BE"/>
        </w:rPr>
        <w:t>p</w:t>
      </w:r>
      <w:r w:rsidR="005F4DB2">
        <w:rPr>
          <w:rFonts w:ascii="Verdana" w:hAnsi="Verdana"/>
          <w:b/>
          <w:smallCaps/>
          <w:sz w:val="20"/>
          <w:lang w:val="nl-BE"/>
        </w:rPr>
        <w:t>eeters</w:t>
      </w:r>
      <w:proofErr w:type="spellEnd"/>
    </w:p>
    <w:p w14:paraId="12AADB50" w14:textId="77777777" w:rsidR="006A3D0A" w:rsidRPr="000E649D" w:rsidRDefault="007E5143" w:rsidP="003C10CB">
      <w:pPr>
        <w:jc w:val="both"/>
        <w:rPr>
          <w:rFonts w:ascii="Verdana" w:hAnsi="Verdana"/>
          <w:smallCaps/>
          <w:sz w:val="20"/>
          <w:lang w:val="nl-BE"/>
        </w:rPr>
      </w:pPr>
      <w:proofErr w:type="spellStart"/>
      <w:r w:rsidRPr="000E649D">
        <w:rPr>
          <w:rFonts w:ascii="Verdana" w:hAnsi="Verdana"/>
          <w:smallCaps/>
          <w:sz w:val="20"/>
          <w:lang w:val="nl-BE"/>
        </w:rPr>
        <w:t>vlaams</w:t>
      </w:r>
      <w:proofErr w:type="spellEnd"/>
      <w:r w:rsidRPr="000E649D">
        <w:rPr>
          <w:rFonts w:ascii="Verdana" w:hAnsi="Verdana"/>
          <w:smallCaps/>
          <w:sz w:val="20"/>
          <w:lang w:val="nl-BE"/>
        </w:rPr>
        <w:t xml:space="preserve"> minister van </w:t>
      </w:r>
      <w:r>
        <w:rPr>
          <w:rFonts w:ascii="Verdana" w:hAnsi="Verdana"/>
          <w:smallCaps/>
          <w:sz w:val="20"/>
          <w:lang w:val="nl-BE"/>
        </w:rPr>
        <w:t>mobiliteit</w:t>
      </w:r>
      <w:r w:rsidR="005F4DB2">
        <w:rPr>
          <w:rFonts w:ascii="Verdana" w:hAnsi="Verdana"/>
          <w:smallCaps/>
          <w:sz w:val="20"/>
          <w:lang w:val="nl-BE"/>
        </w:rPr>
        <w:t xml:space="preserve"> en</w:t>
      </w:r>
      <w:r>
        <w:rPr>
          <w:rFonts w:ascii="Verdana" w:hAnsi="Verdana"/>
          <w:smallCaps/>
          <w:sz w:val="20"/>
          <w:lang w:val="nl-BE"/>
        </w:rPr>
        <w:t xml:space="preserve"> openbare werken</w:t>
      </w:r>
    </w:p>
    <w:p w14:paraId="3FAC575E" w14:textId="77777777" w:rsidR="007E5143" w:rsidRPr="000E649D" w:rsidRDefault="007E5143" w:rsidP="003C10CB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51A079AE" w14:textId="77777777" w:rsidR="007E5143" w:rsidRPr="000E649D" w:rsidRDefault="007E5143" w:rsidP="003C10CB">
      <w:pPr>
        <w:jc w:val="both"/>
        <w:rPr>
          <w:rFonts w:ascii="Verdana" w:hAnsi="Verdana"/>
          <w:sz w:val="20"/>
        </w:rPr>
      </w:pPr>
    </w:p>
    <w:p w14:paraId="1468DB76" w14:textId="77777777" w:rsidR="007E5143" w:rsidRPr="00594560" w:rsidRDefault="00A368AB" w:rsidP="003C10CB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mallCaps/>
          <w:sz w:val="20"/>
          <w:lang w:val="nl-BE"/>
        </w:rPr>
        <w:t>antwoord</w:t>
      </w:r>
    </w:p>
    <w:p w14:paraId="15B7E9C7" w14:textId="783EF590" w:rsidR="007E5143" w:rsidRPr="000E649D" w:rsidRDefault="007E5143" w:rsidP="003C10C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vraag nr.</w:t>
      </w:r>
      <w:r w:rsidR="003237F9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sz w:val="20"/>
          </w:rPr>
          <w:alias w:val="nrSV"/>
          <w:tag w:val="nrSV"/>
          <w:id w:val="1279755545"/>
          <w:placeholder>
            <w:docPart w:val="5FC23EE5E4A94C039260A5F8FA768963"/>
          </w:placeholder>
          <w:showingPlcHdr/>
          <w:text/>
        </w:sdtPr>
        <w:sdtEndPr/>
        <w:sdtContent>
          <w:r w:rsidR="00A122FE" w:rsidRPr="00D5319A">
            <w:rPr>
              <w:rFonts w:ascii="Verdana" w:hAnsi="Verdana"/>
              <w:sz w:val="20"/>
            </w:rPr>
            <w:t>10</w:t>
          </w:r>
        </w:sdtContent>
      </w:sdt>
      <w:r w:rsidR="00A368AB">
        <w:rPr>
          <w:rFonts w:ascii="Verdana" w:hAnsi="Verdana"/>
          <w:sz w:val="20"/>
        </w:rPr>
        <w:t xml:space="preserve"> </w:t>
      </w:r>
      <w:r w:rsidR="00BA0F58">
        <w:rPr>
          <w:rFonts w:ascii="Verdana" w:hAnsi="Verdana"/>
          <w:sz w:val="20"/>
        </w:rPr>
        <w:t>van</w:t>
      </w:r>
      <w:r w:rsidR="00A368AB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sz w:val="20"/>
          </w:rPr>
          <w:alias w:val="datumvraag"/>
          <w:tag w:val="datumvraag"/>
          <w:id w:val="1082877974"/>
          <w:placeholder>
            <w:docPart w:val="F3223BB6D3164946BAB6A698965BDF65"/>
          </w:placeholder>
          <w:text/>
        </w:sdtPr>
        <w:sdtEndPr/>
        <w:sdtContent>
          <w:r w:rsidR="003C10CB">
            <w:rPr>
              <w:rFonts w:ascii="Verdana" w:hAnsi="Verdana"/>
              <w:sz w:val="20"/>
            </w:rPr>
            <w:t>24 juli 2024</w:t>
          </w:r>
        </w:sdtContent>
      </w:sdt>
    </w:p>
    <w:p w14:paraId="4B903BB4" w14:textId="125ECEFD" w:rsidR="00C90FDF" w:rsidRPr="00C90FDF" w:rsidRDefault="007E5143" w:rsidP="003C10CB">
      <w:pPr>
        <w:jc w:val="both"/>
        <w:rPr>
          <w:b/>
          <w:smallCaps/>
        </w:rPr>
      </w:pPr>
      <w:r w:rsidRPr="000E649D">
        <w:rPr>
          <w:rFonts w:ascii="Verdana" w:hAnsi="Verdana"/>
          <w:sz w:val="20"/>
        </w:rPr>
        <w:t>van</w:t>
      </w:r>
      <w:sdt>
        <w:sdtPr>
          <w:rPr>
            <w:rFonts w:ascii="Verdana" w:hAnsi="Verdana"/>
            <w:b/>
            <w:smallCaps/>
            <w:sz w:val="20"/>
            <w:lang w:val="nl-BE"/>
          </w:rPr>
          <w:alias w:val="Vraagsteller"/>
          <w:tag w:val="Vraagsteller"/>
          <w:id w:val="-1633174634"/>
          <w:placeholder>
            <w:docPart w:val="FBEF1B138E704E46BF315254AFC2CF14"/>
          </w:placeholder>
          <w:showingPlcHdr/>
          <w:text/>
        </w:sdtPr>
        <w:sdtEndPr/>
        <w:sdtContent/>
      </w:sdt>
      <w:r w:rsidR="0089707D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="007958D6">
        <w:rPr>
          <w:rFonts w:ascii="Verdana" w:hAnsi="Verdana"/>
          <w:b/>
          <w:smallCaps/>
          <w:sz w:val="20"/>
          <w:lang w:val="nl-BE"/>
        </w:rPr>
        <w:t>b</w:t>
      </w:r>
      <w:r w:rsidR="00BD3A70">
        <w:rPr>
          <w:rFonts w:ascii="Verdana" w:hAnsi="Verdana"/>
          <w:b/>
          <w:smallCaps/>
          <w:sz w:val="20"/>
          <w:lang w:val="nl-BE"/>
        </w:rPr>
        <w:t>ert</w:t>
      </w:r>
      <w:proofErr w:type="spellEnd"/>
      <w:r w:rsidR="00BD3A70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="007958D6">
        <w:rPr>
          <w:rFonts w:ascii="Verdana" w:hAnsi="Verdana"/>
          <w:b/>
          <w:smallCaps/>
          <w:sz w:val="20"/>
          <w:lang w:val="nl-BE"/>
        </w:rPr>
        <w:t>m</w:t>
      </w:r>
      <w:r w:rsidR="00BD3A70">
        <w:rPr>
          <w:rFonts w:ascii="Verdana" w:hAnsi="Verdana"/>
          <w:b/>
          <w:smallCaps/>
          <w:sz w:val="20"/>
          <w:lang w:val="nl-BE"/>
        </w:rPr>
        <w:t>aertens</w:t>
      </w:r>
      <w:proofErr w:type="spellEnd"/>
    </w:p>
    <w:p w14:paraId="774F3C02" w14:textId="77777777" w:rsidR="007E5143" w:rsidRPr="000E649D" w:rsidRDefault="007E5143" w:rsidP="003C10CB">
      <w:pPr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14:paraId="35BE0DD7" w14:textId="77777777" w:rsidR="004E6C14" w:rsidRPr="004E6C14" w:rsidRDefault="004E6C14" w:rsidP="003C10CB">
      <w:pPr>
        <w:ind w:left="426"/>
        <w:jc w:val="both"/>
        <w:rPr>
          <w:rFonts w:ascii="Verdana" w:hAnsi="Verdana"/>
          <w:sz w:val="20"/>
        </w:rPr>
      </w:pPr>
    </w:p>
    <w:p w14:paraId="431C5AD4" w14:textId="77777777" w:rsidR="004F534C" w:rsidRPr="003C10CB" w:rsidRDefault="004F534C" w:rsidP="003C10CB">
      <w:pPr>
        <w:jc w:val="both"/>
        <w:rPr>
          <w:rFonts w:ascii="Verdana" w:hAnsi="Verdana"/>
          <w:sz w:val="20"/>
        </w:rPr>
      </w:pPr>
    </w:p>
    <w:p w14:paraId="6BCAD10B" w14:textId="24104299" w:rsidR="003C10CB" w:rsidRPr="003C10CB" w:rsidRDefault="003C10CB" w:rsidP="009840BC">
      <w:pPr>
        <w:pStyle w:val="Lijstalinea"/>
        <w:numPr>
          <w:ilvl w:val="0"/>
          <w:numId w:val="3"/>
        </w:numPr>
        <w:ind w:left="426" w:hanging="426"/>
        <w:jc w:val="both"/>
        <w:rPr>
          <w:rFonts w:ascii="Verdana" w:eastAsia="Aptos" w:hAnsi="Verdana" w:cs="Aptos"/>
          <w:sz w:val="20"/>
          <w:szCs w:val="20"/>
        </w:rPr>
      </w:pPr>
      <w:r>
        <w:rPr>
          <w:rFonts w:ascii="Verdana" w:eastAsia="Aptos" w:hAnsi="Verdana" w:cs="Aptos"/>
          <w:sz w:val="20"/>
          <w:szCs w:val="20"/>
        </w:rPr>
        <w:t>Ik</w:t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 verwijs naar de parlementaire vraag </w:t>
      </w:r>
      <w:r>
        <w:rPr>
          <w:rFonts w:ascii="Verdana" w:eastAsia="Aptos" w:hAnsi="Verdana" w:cs="Aptos"/>
          <w:sz w:val="20"/>
          <w:szCs w:val="20"/>
        </w:rPr>
        <w:t>nr.</w:t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 415</w:t>
      </w:r>
      <w:r>
        <w:rPr>
          <w:rFonts w:ascii="Verdana" w:eastAsia="Aptos" w:hAnsi="Verdana" w:cs="Aptos"/>
          <w:sz w:val="20"/>
          <w:szCs w:val="20"/>
        </w:rPr>
        <w:t xml:space="preserve">, die </w:t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meer in detail </w:t>
      </w:r>
      <w:r>
        <w:rPr>
          <w:rFonts w:ascii="Verdana" w:eastAsia="Aptos" w:hAnsi="Verdana" w:cs="Aptos"/>
          <w:sz w:val="20"/>
          <w:szCs w:val="20"/>
        </w:rPr>
        <w:t xml:space="preserve">gaat </w:t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over </w:t>
      </w:r>
      <w:r w:rsidR="4E5EBC59" w:rsidRPr="00B2523E">
        <w:rPr>
          <w:rFonts w:ascii="Verdana" w:eastAsia="Aptos" w:hAnsi="Verdana" w:cs="Aptos"/>
          <w:sz w:val="20"/>
          <w:szCs w:val="20"/>
        </w:rPr>
        <w:t>h</w:t>
      </w:r>
      <w:r w:rsidR="6E358FDC" w:rsidRPr="00B2523E">
        <w:rPr>
          <w:rFonts w:ascii="Verdana" w:eastAsia="Aptos" w:hAnsi="Verdana" w:cs="Aptos"/>
          <w:sz w:val="20"/>
          <w:szCs w:val="20"/>
        </w:rPr>
        <w:t>e</w:t>
      </w:r>
      <w:r w:rsidR="4E5EBC59" w:rsidRPr="00B2523E">
        <w:rPr>
          <w:rFonts w:ascii="Verdana" w:eastAsia="Aptos" w:hAnsi="Verdana" w:cs="Aptos"/>
          <w:sz w:val="20"/>
          <w:szCs w:val="20"/>
        </w:rPr>
        <w:t>t dossier van de</w:t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 noodzeesleper. </w:t>
      </w:r>
    </w:p>
    <w:p w14:paraId="66A4BF28" w14:textId="77777777" w:rsidR="003C10CB" w:rsidRDefault="003C10CB" w:rsidP="003C10CB">
      <w:pPr>
        <w:pStyle w:val="Lijstalinea"/>
        <w:ind w:left="1080"/>
        <w:jc w:val="both"/>
        <w:rPr>
          <w:rFonts w:ascii="Verdana" w:hAnsi="Verdana"/>
          <w:sz w:val="20"/>
          <w:szCs w:val="20"/>
        </w:rPr>
      </w:pPr>
    </w:p>
    <w:p w14:paraId="0300DDF5" w14:textId="77777777" w:rsidR="006B6E0E" w:rsidRDefault="6E358FDC" w:rsidP="009840BC">
      <w:pPr>
        <w:pStyle w:val="Lijstalinea"/>
        <w:ind w:left="426"/>
        <w:jc w:val="both"/>
        <w:rPr>
          <w:rFonts w:ascii="Verdana" w:eastAsia="Aptos" w:hAnsi="Verdana" w:cs="Aptos"/>
          <w:sz w:val="20"/>
          <w:szCs w:val="20"/>
        </w:rPr>
      </w:pPr>
      <w:r w:rsidRPr="00B2523E">
        <w:rPr>
          <w:rFonts w:ascii="Verdana" w:eastAsia="Aptos" w:hAnsi="Verdana" w:cs="Aptos"/>
          <w:sz w:val="20"/>
          <w:szCs w:val="20"/>
        </w:rPr>
        <w:t xml:space="preserve">Ik kan bevestigen dat het agentschap voor Maritieme Dienstverlening en Kust (MDK) </w:t>
      </w:r>
      <w:r w:rsidR="72C36BF5" w:rsidRPr="00B2523E">
        <w:rPr>
          <w:rFonts w:ascii="Verdana" w:eastAsia="Aptos" w:hAnsi="Verdana" w:cs="Aptos"/>
          <w:sz w:val="20"/>
          <w:szCs w:val="20"/>
        </w:rPr>
        <w:t xml:space="preserve">pleitbezorger is van dit </w:t>
      </w:r>
      <w:r w:rsidRPr="00B2523E">
        <w:rPr>
          <w:rFonts w:ascii="Verdana" w:eastAsia="Aptos" w:hAnsi="Verdana" w:cs="Aptos"/>
          <w:sz w:val="20"/>
          <w:szCs w:val="20"/>
        </w:rPr>
        <w:t>dossier</w:t>
      </w:r>
      <w:r w:rsidR="523D1ABF" w:rsidRPr="00B2523E">
        <w:rPr>
          <w:rFonts w:ascii="Verdana" w:eastAsia="Aptos" w:hAnsi="Verdana" w:cs="Aptos"/>
          <w:sz w:val="20"/>
          <w:szCs w:val="20"/>
        </w:rPr>
        <w:t xml:space="preserve"> en</w:t>
      </w:r>
      <w:r w:rsidRPr="00B2523E">
        <w:rPr>
          <w:rFonts w:ascii="Verdana" w:eastAsia="Aptos" w:hAnsi="Verdana" w:cs="Aptos"/>
          <w:sz w:val="20"/>
          <w:szCs w:val="20"/>
        </w:rPr>
        <w:t xml:space="preserve"> </w:t>
      </w:r>
      <w:r w:rsidR="003C10CB">
        <w:rPr>
          <w:rFonts w:ascii="Verdana" w:eastAsia="Aptos" w:hAnsi="Verdana" w:cs="Aptos"/>
          <w:sz w:val="20"/>
          <w:szCs w:val="20"/>
        </w:rPr>
        <w:t xml:space="preserve">het </w:t>
      </w:r>
      <w:r w:rsidRPr="00B2523E">
        <w:rPr>
          <w:rFonts w:ascii="Verdana" w:eastAsia="Aptos" w:hAnsi="Verdana" w:cs="Aptos"/>
          <w:sz w:val="20"/>
          <w:szCs w:val="20"/>
        </w:rPr>
        <w:t>behartigt.</w:t>
      </w:r>
      <w:r w:rsidR="008845A9">
        <w:rPr>
          <w:rFonts w:ascii="Verdana" w:eastAsia="Aptos" w:hAnsi="Verdana" w:cs="Aptos"/>
          <w:sz w:val="20"/>
          <w:szCs w:val="20"/>
        </w:rPr>
        <w:t xml:space="preserve"> </w:t>
      </w:r>
      <w:r w:rsidRPr="00B2523E">
        <w:rPr>
          <w:rFonts w:ascii="Verdana" w:eastAsia="Aptos" w:hAnsi="Verdana" w:cs="Aptos"/>
          <w:sz w:val="20"/>
          <w:szCs w:val="20"/>
        </w:rPr>
        <w:t>Dit dossier bevat ook de omstandige overheidsopdracht.</w:t>
      </w:r>
    </w:p>
    <w:p w14:paraId="49A0B8FE" w14:textId="77777777" w:rsidR="006B6E0E" w:rsidRDefault="13C3C300" w:rsidP="009840BC">
      <w:pPr>
        <w:pStyle w:val="Lijstalinea"/>
        <w:ind w:left="426"/>
        <w:jc w:val="both"/>
        <w:rPr>
          <w:rFonts w:ascii="Verdana" w:eastAsia="Aptos" w:hAnsi="Verdana" w:cs="Aptos"/>
          <w:sz w:val="20"/>
          <w:szCs w:val="20"/>
        </w:rPr>
      </w:pPr>
      <w:r w:rsidRPr="00B2523E">
        <w:rPr>
          <w:rFonts w:ascii="Verdana" w:hAnsi="Verdana"/>
          <w:sz w:val="20"/>
          <w:szCs w:val="20"/>
        </w:rPr>
        <w:br/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MDK heeft, op mijn verzoek, voor 2024 de benodigde budgetten kunnen vinden op hun eigen kredieten, met een </w:t>
      </w:r>
      <w:proofErr w:type="spellStart"/>
      <w:r w:rsidR="6E358FDC" w:rsidRPr="00B2523E">
        <w:rPr>
          <w:rFonts w:ascii="Verdana" w:eastAsia="Aptos" w:hAnsi="Verdana" w:cs="Aptos"/>
          <w:sz w:val="20"/>
          <w:szCs w:val="20"/>
        </w:rPr>
        <w:t>meervraag</w:t>
      </w:r>
      <w:proofErr w:type="spellEnd"/>
      <w:r w:rsidR="6E358FDC" w:rsidRPr="00B2523E">
        <w:rPr>
          <w:rFonts w:ascii="Verdana" w:eastAsia="Aptos" w:hAnsi="Verdana" w:cs="Aptos"/>
          <w:sz w:val="20"/>
          <w:szCs w:val="20"/>
        </w:rPr>
        <w:t xml:space="preserve"> naar bijkomende kredieten vanaf 2025. Het dossier w</w:t>
      </w:r>
      <w:r w:rsidR="5685F6F7" w:rsidRPr="00B2523E">
        <w:rPr>
          <w:rFonts w:ascii="Verdana" w:eastAsia="Aptos" w:hAnsi="Verdana" w:cs="Aptos"/>
          <w:sz w:val="20"/>
          <w:szCs w:val="20"/>
        </w:rPr>
        <w:t>e</w:t>
      </w:r>
      <w:r w:rsidR="6E358FDC" w:rsidRPr="00B2523E">
        <w:rPr>
          <w:rFonts w:ascii="Verdana" w:eastAsia="Aptos" w:hAnsi="Verdana" w:cs="Aptos"/>
          <w:sz w:val="20"/>
          <w:szCs w:val="20"/>
        </w:rPr>
        <w:t>rd geraamd op een jaarlijkse kost tussen de 6-8 miljoen per jaar</w:t>
      </w:r>
      <w:r w:rsidR="006B6E0E">
        <w:rPr>
          <w:rFonts w:ascii="Verdana" w:eastAsia="Aptos" w:hAnsi="Verdana" w:cs="Aptos"/>
          <w:sz w:val="20"/>
          <w:szCs w:val="20"/>
        </w:rPr>
        <w:t>,</w:t>
      </w:r>
      <w:r w:rsidR="0A9E5BAF" w:rsidRPr="00B2523E">
        <w:rPr>
          <w:rFonts w:ascii="Verdana" w:eastAsia="Aptos" w:hAnsi="Verdana" w:cs="Aptos"/>
          <w:sz w:val="20"/>
          <w:szCs w:val="20"/>
        </w:rPr>
        <w:t xml:space="preserve"> naar analogie met de raming van de</w:t>
      </w:r>
      <w:r w:rsidR="008845A9">
        <w:rPr>
          <w:rFonts w:ascii="Verdana" w:eastAsia="Aptos" w:hAnsi="Verdana" w:cs="Aptos"/>
          <w:sz w:val="20"/>
          <w:szCs w:val="20"/>
        </w:rPr>
        <w:t xml:space="preserve"> </w:t>
      </w:r>
      <w:r w:rsidR="0A9E5BAF" w:rsidRPr="00B2523E">
        <w:rPr>
          <w:rFonts w:ascii="Verdana" w:eastAsia="Aptos" w:hAnsi="Verdana" w:cs="Aptos"/>
          <w:sz w:val="20"/>
          <w:szCs w:val="20"/>
        </w:rPr>
        <w:t xml:space="preserve">(vier) Nederlandse noodzeeslepers (incl. </w:t>
      </w:r>
      <w:r w:rsidR="3294AFBE" w:rsidRPr="00B2523E">
        <w:rPr>
          <w:rFonts w:ascii="Verdana" w:eastAsia="Aptos" w:hAnsi="Verdana" w:cs="Aptos"/>
          <w:sz w:val="20"/>
          <w:szCs w:val="20"/>
        </w:rPr>
        <w:t>v</w:t>
      </w:r>
      <w:r w:rsidR="0A9E5BAF" w:rsidRPr="00B2523E">
        <w:rPr>
          <w:rFonts w:ascii="Verdana" w:eastAsia="Aptos" w:hAnsi="Verdana" w:cs="Aptos"/>
          <w:sz w:val="20"/>
          <w:szCs w:val="20"/>
        </w:rPr>
        <w:t xml:space="preserve">ariabele </w:t>
      </w:r>
      <w:proofErr w:type="spellStart"/>
      <w:r w:rsidR="0A9E5BAF" w:rsidRPr="00B2523E">
        <w:rPr>
          <w:rFonts w:ascii="Verdana" w:eastAsia="Aptos" w:hAnsi="Verdana" w:cs="Aptos"/>
          <w:sz w:val="20"/>
          <w:szCs w:val="20"/>
        </w:rPr>
        <w:t>fuelkost</w:t>
      </w:r>
      <w:proofErr w:type="spellEnd"/>
      <w:r w:rsidR="0A9E5BAF" w:rsidRPr="00B2523E">
        <w:rPr>
          <w:rFonts w:ascii="Verdana" w:eastAsia="Aptos" w:hAnsi="Verdana" w:cs="Aptos"/>
          <w:sz w:val="20"/>
          <w:szCs w:val="20"/>
        </w:rPr>
        <w:t>)</w:t>
      </w:r>
      <w:r w:rsidR="6E358FDC" w:rsidRPr="00B2523E">
        <w:rPr>
          <w:rFonts w:ascii="Verdana" w:eastAsia="Aptos" w:hAnsi="Verdana" w:cs="Aptos"/>
          <w:sz w:val="20"/>
          <w:szCs w:val="20"/>
        </w:rPr>
        <w:t>.</w:t>
      </w:r>
    </w:p>
    <w:p w14:paraId="16C1C8C3" w14:textId="3F3EE261" w:rsidR="00E94AA3" w:rsidRDefault="13C3C300" w:rsidP="009840BC">
      <w:pPr>
        <w:pStyle w:val="Lijstalinea"/>
        <w:ind w:left="426"/>
        <w:jc w:val="both"/>
        <w:rPr>
          <w:rFonts w:ascii="Verdana" w:hAnsi="Verdana"/>
          <w:sz w:val="20"/>
          <w:szCs w:val="20"/>
        </w:rPr>
      </w:pPr>
      <w:r w:rsidRPr="00B2523E">
        <w:rPr>
          <w:rFonts w:ascii="Verdana" w:hAnsi="Verdana"/>
          <w:sz w:val="20"/>
          <w:szCs w:val="20"/>
        </w:rPr>
        <w:br/>
      </w:r>
      <w:r w:rsidR="006B6E0E">
        <w:rPr>
          <w:rFonts w:ascii="Verdana" w:eastAsia="Aptos" w:hAnsi="Verdana" w:cs="Aptos"/>
          <w:sz w:val="20"/>
          <w:szCs w:val="20"/>
        </w:rPr>
        <w:t>N.a.v.</w:t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 de agendering op de Vlaamse Regering werd het dossier voorgelegd aan de Inspectie van Financiën</w:t>
      </w:r>
      <w:r w:rsidR="006B6E0E">
        <w:rPr>
          <w:rFonts w:ascii="Verdana" w:eastAsia="Aptos" w:hAnsi="Verdana" w:cs="Aptos"/>
          <w:sz w:val="20"/>
          <w:szCs w:val="20"/>
        </w:rPr>
        <w:t xml:space="preserve"> (IF)</w:t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. De voorgestelde oplossing kon </w:t>
      </w:r>
      <w:r w:rsidR="00340D35">
        <w:rPr>
          <w:rFonts w:ascii="Verdana" w:eastAsia="Aptos" w:hAnsi="Verdana" w:cs="Aptos"/>
          <w:sz w:val="20"/>
          <w:szCs w:val="20"/>
        </w:rPr>
        <w:t xml:space="preserve">nog </w:t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geen akkoord krijgen van de </w:t>
      </w:r>
      <w:r w:rsidR="006B6E0E">
        <w:rPr>
          <w:rFonts w:ascii="Verdana" w:eastAsia="Aptos" w:hAnsi="Verdana" w:cs="Aptos"/>
          <w:sz w:val="20"/>
          <w:szCs w:val="20"/>
        </w:rPr>
        <w:t>IF</w:t>
      </w:r>
      <w:r w:rsidR="6E358FDC" w:rsidRPr="00B2523E">
        <w:rPr>
          <w:rFonts w:ascii="Verdana" w:eastAsia="Aptos" w:hAnsi="Verdana" w:cs="Aptos"/>
          <w:sz w:val="20"/>
          <w:szCs w:val="20"/>
        </w:rPr>
        <w:t xml:space="preserve">. </w:t>
      </w:r>
    </w:p>
    <w:p w14:paraId="594C378B" w14:textId="77777777" w:rsidR="00E94AA3" w:rsidRDefault="00E94AA3" w:rsidP="003C10CB">
      <w:pPr>
        <w:pStyle w:val="Lijstalinea"/>
        <w:ind w:left="1080"/>
        <w:jc w:val="both"/>
        <w:rPr>
          <w:rFonts w:ascii="Verdana" w:hAnsi="Verdana"/>
          <w:sz w:val="20"/>
          <w:szCs w:val="20"/>
        </w:rPr>
      </w:pPr>
    </w:p>
    <w:p w14:paraId="7C4C9656" w14:textId="46985288" w:rsidR="00E94AA3" w:rsidRPr="0020759A" w:rsidRDefault="6E358FDC" w:rsidP="009840BC">
      <w:pPr>
        <w:pStyle w:val="Lijstalinea"/>
        <w:ind w:left="426"/>
        <w:jc w:val="both"/>
        <w:rPr>
          <w:rFonts w:ascii="Verdana" w:hAnsi="Verdana"/>
          <w:sz w:val="20"/>
          <w:szCs w:val="20"/>
        </w:rPr>
      </w:pPr>
      <w:r w:rsidRPr="00B2523E">
        <w:rPr>
          <w:rFonts w:ascii="Verdana" w:eastAsiaTheme="minorEastAsia" w:hAnsi="Verdana" w:cstheme="minorBidi"/>
          <w:sz w:val="20"/>
          <w:szCs w:val="20"/>
        </w:rPr>
        <w:t>De gesprekken rond gedeelde financiering tussen de Vlaamse en federale overheid zijn afgesprongen door het gebrek aan middelen aan federale zijde</w:t>
      </w:r>
      <w:r w:rsidR="00743D46">
        <w:rPr>
          <w:rFonts w:ascii="Verdana" w:eastAsiaTheme="minorEastAsia" w:hAnsi="Verdana" w:cstheme="minorBidi"/>
          <w:sz w:val="20"/>
          <w:szCs w:val="20"/>
        </w:rPr>
        <w:t>, in 2024</w:t>
      </w:r>
      <w:r w:rsidRPr="00B2523E">
        <w:rPr>
          <w:rFonts w:ascii="Verdana" w:eastAsiaTheme="minorEastAsia" w:hAnsi="Verdana" w:cstheme="minorBidi"/>
          <w:sz w:val="20"/>
          <w:szCs w:val="20"/>
        </w:rPr>
        <w:t>.</w:t>
      </w:r>
      <w:r w:rsidR="00072840">
        <w:rPr>
          <w:rFonts w:ascii="Verdana" w:eastAsiaTheme="minorEastAsia" w:hAnsi="Verdana" w:cstheme="minorBidi"/>
          <w:sz w:val="20"/>
          <w:szCs w:val="20"/>
        </w:rPr>
        <w:t xml:space="preserve"> </w:t>
      </w:r>
      <w:r w:rsidR="00421F8F" w:rsidRPr="009F215B">
        <w:rPr>
          <w:rFonts w:ascii="Verdana" w:hAnsi="Verdana"/>
          <w:sz w:val="20"/>
          <w:szCs w:val="20"/>
        </w:rPr>
        <w:t xml:space="preserve">Ook </w:t>
      </w:r>
      <w:r w:rsidR="0020759A">
        <w:rPr>
          <w:rFonts w:ascii="Verdana" w:hAnsi="Verdana"/>
          <w:sz w:val="20"/>
          <w:szCs w:val="20"/>
        </w:rPr>
        <w:t xml:space="preserve">de </w:t>
      </w:r>
      <w:r w:rsidR="00421F8F" w:rsidRPr="009F215B">
        <w:rPr>
          <w:rFonts w:ascii="Verdana" w:hAnsi="Verdana"/>
          <w:sz w:val="20"/>
          <w:szCs w:val="20"/>
        </w:rPr>
        <w:t xml:space="preserve">federale overheid wil een </w:t>
      </w:r>
      <w:r w:rsidR="00072840">
        <w:rPr>
          <w:rFonts w:ascii="Verdana" w:hAnsi="Verdana"/>
          <w:sz w:val="20"/>
          <w:szCs w:val="20"/>
        </w:rPr>
        <w:t>zee</w:t>
      </w:r>
      <w:r w:rsidR="00421F8F" w:rsidRPr="009F215B">
        <w:rPr>
          <w:rFonts w:ascii="Verdana" w:hAnsi="Verdana"/>
          <w:sz w:val="20"/>
          <w:szCs w:val="20"/>
        </w:rPr>
        <w:t xml:space="preserve">sleper en is bereid </w:t>
      </w:r>
      <w:r w:rsidR="00743D46">
        <w:rPr>
          <w:rFonts w:ascii="Verdana" w:hAnsi="Verdana"/>
          <w:sz w:val="20"/>
          <w:szCs w:val="20"/>
        </w:rPr>
        <w:t xml:space="preserve">om daarvoor </w:t>
      </w:r>
      <w:r w:rsidR="00421F8F" w:rsidRPr="009F215B">
        <w:rPr>
          <w:rFonts w:ascii="Verdana" w:hAnsi="Verdana"/>
          <w:sz w:val="20"/>
          <w:szCs w:val="20"/>
        </w:rPr>
        <w:t>financiering te zoeken.</w:t>
      </w:r>
      <w:r w:rsidR="00072840" w:rsidRPr="009F215B">
        <w:rPr>
          <w:rFonts w:ascii="Verdana" w:hAnsi="Verdana"/>
          <w:sz w:val="20"/>
          <w:szCs w:val="20"/>
        </w:rPr>
        <w:t xml:space="preserve"> </w:t>
      </w:r>
      <w:r w:rsidRPr="0020759A">
        <w:rPr>
          <w:rFonts w:ascii="Verdana" w:eastAsiaTheme="minorEastAsia" w:hAnsi="Verdana" w:cstheme="minorBidi"/>
          <w:sz w:val="20"/>
          <w:szCs w:val="20"/>
        </w:rPr>
        <w:t xml:space="preserve">Dit dossier zal </w:t>
      </w:r>
      <w:r w:rsidR="00340D35" w:rsidRPr="0020759A">
        <w:rPr>
          <w:rFonts w:ascii="Verdana" w:eastAsiaTheme="minorEastAsia" w:hAnsi="Verdana" w:cstheme="minorBidi"/>
          <w:sz w:val="20"/>
          <w:szCs w:val="20"/>
        </w:rPr>
        <w:t xml:space="preserve"> zo spoedig </w:t>
      </w:r>
      <w:r w:rsidR="00C6187B" w:rsidRPr="0020759A">
        <w:rPr>
          <w:rFonts w:ascii="Verdana" w:eastAsiaTheme="minorEastAsia" w:hAnsi="Verdana" w:cstheme="minorBidi"/>
          <w:sz w:val="20"/>
          <w:szCs w:val="20"/>
        </w:rPr>
        <w:t xml:space="preserve">mogelijk </w:t>
      </w:r>
      <w:r w:rsidR="00E66FF6" w:rsidRPr="0020759A">
        <w:rPr>
          <w:rFonts w:ascii="Verdana" w:eastAsiaTheme="minorEastAsia" w:hAnsi="Verdana" w:cstheme="minorBidi"/>
          <w:sz w:val="20"/>
          <w:szCs w:val="20"/>
        </w:rPr>
        <w:t xml:space="preserve">worden voorgelegd aan de Vlaamse </w:t>
      </w:r>
      <w:r w:rsidR="00861405" w:rsidRPr="0020759A">
        <w:rPr>
          <w:rFonts w:ascii="Verdana" w:eastAsiaTheme="minorEastAsia" w:hAnsi="Verdana" w:cstheme="minorBidi"/>
          <w:sz w:val="20"/>
          <w:szCs w:val="20"/>
        </w:rPr>
        <w:t>R</w:t>
      </w:r>
      <w:r w:rsidR="00E66FF6" w:rsidRPr="0020759A">
        <w:rPr>
          <w:rFonts w:ascii="Verdana" w:eastAsiaTheme="minorEastAsia" w:hAnsi="Verdana" w:cstheme="minorBidi"/>
          <w:sz w:val="20"/>
          <w:szCs w:val="20"/>
        </w:rPr>
        <w:t>egering.</w:t>
      </w:r>
    </w:p>
    <w:p w14:paraId="2285FB16" w14:textId="21305588" w:rsidR="13C3C300" w:rsidRPr="00B2523E" w:rsidRDefault="7D7CBC22" w:rsidP="003C10CB">
      <w:pPr>
        <w:pStyle w:val="Lijstalinea"/>
        <w:ind w:left="1080"/>
        <w:jc w:val="both"/>
        <w:rPr>
          <w:rFonts w:ascii="Verdana" w:eastAsia="Aptos" w:hAnsi="Verdana" w:cs="Aptos"/>
          <w:sz w:val="20"/>
          <w:szCs w:val="20"/>
        </w:rPr>
      </w:pPr>
      <w:r w:rsidRPr="00B2523E">
        <w:rPr>
          <w:rFonts w:ascii="Verdana" w:eastAsiaTheme="minorEastAsia" w:hAnsi="Verdana" w:cstheme="minorBidi"/>
          <w:sz w:val="20"/>
          <w:szCs w:val="20"/>
        </w:rPr>
        <w:t xml:space="preserve"> </w:t>
      </w:r>
    </w:p>
    <w:p w14:paraId="57BA6FFD" w14:textId="2B66AC07" w:rsidR="00E94AA3" w:rsidRPr="00E94AA3" w:rsidRDefault="009F4612" w:rsidP="009840BC">
      <w:pPr>
        <w:pStyle w:val="Lijstalinea"/>
        <w:numPr>
          <w:ilvl w:val="0"/>
          <w:numId w:val="3"/>
        </w:numPr>
        <w:tabs>
          <w:tab w:val="left" w:pos="0"/>
          <w:tab w:val="left" w:pos="426"/>
        </w:tabs>
        <w:ind w:left="426" w:hanging="426"/>
        <w:jc w:val="both"/>
        <w:rPr>
          <w:rFonts w:ascii="Verdana" w:eastAsia="Aptos" w:hAnsi="Verdana" w:cs="Aptos"/>
          <w:sz w:val="20"/>
          <w:szCs w:val="20"/>
        </w:rPr>
      </w:pPr>
      <w:r>
        <w:rPr>
          <w:rFonts w:ascii="Verdana" w:eastAsiaTheme="minorEastAsia" w:hAnsi="Verdana" w:cstheme="minorBidi"/>
          <w:sz w:val="20"/>
        </w:rPr>
        <w:t xml:space="preserve">De </w:t>
      </w:r>
      <w:r w:rsidR="008605C6">
        <w:rPr>
          <w:rFonts w:ascii="Verdana" w:eastAsiaTheme="minorEastAsia" w:hAnsi="Verdana" w:cstheme="minorBidi"/>
          <w:sz w:val="20"/>
        </w:rPr>
        <w:t>F</w:t>
      </w:r>
      <w:r w:rsidRPr="004A1061">
        <w:rPr>
          <w:rFonts w:ascii="Verdana" w:eastAsiaTheme="minorEastAsia" w:hAnsi="Verdana" w:cstheme="minorBidi"/>
          <w:sz w:val="20"/>
        </w:rPr>
        <w:t xml:space="preserve">ederale en Vlaamse </w:t>
      </w:r>
      <w:r>
        <w:rPr>
          <w:rFonts w:ascii="Verdana" w:eastAsiaTheme="minorEastAsia" w:hAnsi="Verdana" w:cstheme="minorBidi"/>
          <w:sz w:val="20"/>
        </w:rPr>
        <w:t xml:space="preserve">instanties </w:t>
      </w:r>
      <w:r w:rsidR="008605C6">
        <w:rPr>
          <w:rFonts w:ascii="Verdana" w:eastAsiaTheme="minorEastAsia" w:hAnsi="Verdana" w:cstheme="minorBidi"/>
          <w:sz w:val="20"/>
        </w:rPr>
        <w:t xml:space="preserve">staan </w:t>
      </w:r>
      <w:r w:rsidRPr="004A1061">
        <w:rPr>
          <w:rFonts w:ascii="Verdana" w:eastAsiaTheme="minorEastAsia" w:hAnsi="Verdana" w:cstheme="minorBidi"/>
          <w:sz w:val="20"/>
        </w:rPr>
        <w:t>in voor veiligheid op zee</w:t>
      </w:r>
      <w:r>
        <w:rPr>
          <w:rFonts w:ascii="Verdana" w:eastAsiaTheme="minorEastAsia" w:hAnsi="Verdana" w:cstheme="minorBidi"/>
          <w:sz w:val="20"/>
        </w:rPr>
        <w:t>.</w:t>
      </w:r>
      <w:r w:rsidR="0020759A">
        <w:rPr>
          <w:rFonts w:ascii="Verdana" w:eastAsiaTheme="minorEastAsia" w:hAnsi="Verdana" w:cstheme="minorBidi"/>
          <w:sz w:val="20"/>
        </w:rPr>
        <w:t xml:space="preserve"> </w:t>
      </w:r>
      <w:r w:rsidR="35687477" w:rsidRPr="00B2523E">
        <w:rPr>
          <w:rFonts w:ascii="Verdana" w:eastAsia="Aptos" w:hAnsi="Verdana" w:cs="Aptos"/>
          <w:sz w:val="20"/>
          <w:szCs w:val="20"/>
        </w:rPr>
        <w:t xml:space="preserve">Er waren </w:t>
      </w:r>
      <w:r w:rsidR="7A32347B" w:rsidRPr="00B2523E">
        <w:rPr>
          <w:rFonts w:ascii="Verdana" w:eastAsia="Aptos" w:hAnsi="Verdana" w:cs="Aptos"/>
          <w:sz w:val="20"/>
          <w:szCs w:val="20"/>
        </w:rPr>
        <w:t>sinds 2019 minstens 3 incidenten waar deze potentieel noodzakelijk was</w:t>
      </w:r>
      <w:r w:rsidR="00A010E6">
        <w:rPr>
          <w:rFonts w:ascii="Verdana" w:eastAsia="Aptos" w:hAnsi="Verdana" w:cs="Aptos"/>
          <w:sz w:val="20"/>
          <w:szCs w:val="20"/>
        </w:rPr>
        <w:t>,</w:t>
      </w:r>
      <w:r w:rsidR="7A32347B" w:rsidRPr="00B2523E">
        <w:rPr>
          <w:rFonts w:ascii="Verdana" w:eastAsia="Aptos" w:hAnsi="Verdana" w:cs="Aptos"/>
          <w:sz w:val="20"/>
          <w:szCs w:val="20"/>
        </w:rPr>
        <w:t xml:space="preserve"> </w:t>
      </w:r>
      <w:r w:rsidR="002912C6">
        <w:rPr>
          <w:rFonts w:ascii="Verdana" w:eastAsia="Aptos" w:hAnsi="Verdana" w:cs="Aptos"/>
          <w:sz w:val="20"/>
          <w:szCs w:val="20"/>
        </w:rPr>
        <w:t xml:space="preserve">en </w:t>
      </w:r>
      <w:r w:rsidR="7A32347B" w:rsidRPr="00B2523E">
        <w:rPr>
          <w:rFonts w:ascii="Verdana" w:eastAsia="Aptos" w:hAnsi="Verdana" w:cs="Aptos"/>
          <w:sz w:val="20"/>
          <w:szCs w:val="20"/>
        </w:rPr>
        <w:t>waarbij de vraag niet gesteld werd omdat er</w:t>
      </w:r>
      <w:r w:rsidR="3DD298CD" w:rsidRPr="00B2523E">
        <w:rPr>
          <w:rFonts w:ascii="Verdana" w:eastAsia="Aptos" w:hAnsi="Verdana" w:cs="Aptos"/>
          <w:sz w:val="20"/>
          <w:szCs w:val="20"/>
        </w:rPr>
        <w:t xml:space="preserve"> </w:t>
      </w:r>
      <w:r w:rsidR="7A32347B" w:rsidRPr="00B2523E">
        <w:rPr>
          <w:rFonts w:ascii="Verdana" w:eastAsia="Aptos" w:hAnsi="Verdana" w:cs="Aptos"/>
          <w:sz w:val="20"/>
          <w:szCs w:val="20"/>
        </w:rPr>
        <w:t>geen noo</w:t>
      </w:r>
      <w:r w:rsidR="6EA05696" w:rsidRPr="00B2523E">
        <w:rPr>
          <w:rFonts w:ascii="Verdana" w:eastAsia="Aptos" w:hAnsi="Verdana" w:cs="Aptos"/>
          <w:sz w:val="20"/>
          <w:szCs w:val="20"/>
        </w:rPr>
        <w:t>dzeesleper beschikbaar was binnen een werkbare aanvaartijd</w:t>
      </w:r>
      <w:r w:rsidR="03979DE9" w:rsidRPr="00B2523E">
        <w:rPr>
          <w:rFonts w:ascii="Verdana" w:eastAsia="Aptos" w:hAnsi="Verdana" w:cs="Aptos"/>
          <w:sz w:val="20"/>
          <w:szCs w:val="20"/>
        </w:rPr>
        <w:t xml:space="preserve">. </w:t>
      </w:r>
    </w:p>
    <w:p w14:paraId="5FC6088B" w14:textId="77777777" w:rsidR="00E94AA3" w:rsidRDefault="00E94AA3" w:rsidP="00E94AA3">
      <w:pPr>
        <w:pStyle w:val="Lijstalinea"/>
        <w:tabs>
          <w:tab w:val="left" w:pos="0"/>
          <w:tab w:val="left" w:pos="720"/>
        </w:tabs>
        <w:ind w:left="1080"/>
        <w:jc w:val="both"/>
        <w:rPr>
          <w:rFonts w:ascii="Verdana" w:hAnsi="Verdana"/>
          <w:sz w:val="20"/>
          <w:szCs w:val="20"/>
        </w:rPr>
      </w:pPr>
    </w:p>
    <w:p w14:paraId="28A90E7E" w14:textId="6BA08E88" w:rsidR="00E94AA3" w:rsidRDefault="2255F21A" w:rsidP="009840BC">
      <w:pPr>
        <w:pStyle w:val="Lijstalinea"/>
        <w:tabs>
          <w:tab w:val="left" w:pos="0"/>
          <w:tab w:val="left" w:pos="720"/>
        </w:tabs>
        <w:ind w:left="426"/>
        <w:jc w:val="both"/>
        <w:rPr>
          <w:rFonts w:ascii="Verdana" w:hAnsi="Verdana"/>
          <w:sz w:val="20"/>
        </w:rPr>
      </w:pPr>
      <w:r w:rsidRPr="00E94AA3">
        <w:rPr>
          <w:rFonts w:ascii="Verdana" w:eastAsiaTheme="minorEastAsia" w:hAnsi="Verdana" w:cstheme="minorBidi"/>
          <w:sz w:val="20"/>
        </w:rPr>
        <w:t xml:space="preserve">Tijdens de storm </w:t>
      </w:r>
      <w:proofErr w:type="spellStart"/>
      <w:r w:rsidRPr="00E94AA3">
        <w:rPr>
          <w:rFonts w:ascii="Verdana" w:eastAsiaTheme="minorEastAsia" w:hAnsi="Verdana" w:cstheme="minorBidi"/>
          <w:sz w:val="20"/>
        </w:rPr>
        <w:t>Eunice</w:t>
      </w:r>
      <w:proofErr w:type="spellEnd"/>
      <w:r w:rsidRPr="00E94AA3">
        <w:rPr>
          <w:rFonts w:ascii="Verdana" w:eastAsiaTheme="minorEastAsia" w:hAnsi="Verdana" w:cstheme="minorBidi"/>
          <w:sz w:val="20"/>
        </w:rPr>
        <w:t xml:space="preserve"> </w:t>
      </w:r>
      <w:r w:rsidR="4458B6C5" w:rsidRPr="00E94AA3">
        <w:rPr>
          <w:rFonts w:ascii="Verdana" w:eastAsiaTheme="minorEastAsia" w:hAnsi="Verdana" w:cstheme="minorBidi"/>
          <w:sz w:val="20"/>
        </w:rPr>
        <w:t xml:space="preserve">(2022) </w:t>
      </w:r>
      <w:r w:rsidR="00FB1E48">
        <w:rPr>
          <w:rFonts w:ascii="Verdana" w:eastAsiaTheme="minorEastAsia" w:hAnsi="Verdana" w:cstheme="minorBidi"/>
          <w:sz w:val="20"/>
        </w:rPr>
        <w:t>kwamen</w:t>
      </w:r>
      <w:r w:rsidR="00FB1E48" w:rsidRPr="00E94AA3">
        <w:rPr>
          <w:rFonts w:ascii="Verdana" w:eastAsiaTheme="minorEastAsia" w:hAnsi="Verdana" w:cstheme="minorBidi"/>
          <w:sz w:val="20"/>
        </w:rPr>
        <w:t xml:space="preserve"> </w:t>
      </w:r>
      <w:r w:rsidR="3F7AF5D2" w:rsidRPr="00E94AA3">
        <w:rPr>
          <w:rFonts w:ascii="Verdana" w:eastAsiaTheme="minorEastAsia" w:hAnsi="Verdana" w:cstheme="minorBidi"/>
          <w:sz w:val="20"/>
        </w:rPr>
        <w:t>vaartuigen in onze wateren in de problemen</w:t>
      </w:r>
      <w:r w:rsidR="00FB1E48">
        <w:rPr>
          <w:rFonts w:ascii="Verdana" w:eastAsiaTheme="minorEastAsia" w:hAnsi="Verdana" w:cstheme="minorBidi"/>
          <w:sz w:val="20"/>
        </w:rPr>
        <w:t>.</w:t>
      </w:r>
      <w:r w:rsidR="3F7AF5D2" w:rsidRPr="00E94AA3">
        <w:rPr>
          <w:rFonts w:ascii="Verdana" w:eastAsiaTheme="minorEastAsia" w:hAnsi="Verdana" w:cstheme="minorBidi"/>
          <w:sz w:val="20"/>
        </w:rPr>
        <w:t xml:space="preserve"> </w:t>
      </w:r>
      <w:r w:rsidRPr="00E94AA3">
        <w:rPr>
          <w:rFonts w:ascii="Verdana" w:eastAsiaTheme="minorEastAsia" w:hAnsi="Verdana" w:cstheme="minorBidi"/>
          <w:sz w:val="20"/>
        </w:rPr>
        <w:t>Rijkswaterstaat</w:t>
      </w:r>
      <w:r w:rsidR="3543CAFC" w:rsidRPr="00E94AA3">
        <w:rPr>
          <w:rFonts w:ascii="Verdana" w:eastAsiaTheme="minorEastAsia" w:hAnsi="Verdana" w:cstheme="minorBidi"/>
          <w:sz w:val="20"/>
        </w:rPr>
        <w:t xml:space="preserve"> </w:t>
      </w:r>
      <w:r w:rsidR="000646A5">
        <w:rPr>
          <w:rFonts w:ascii="Verdana" w:eastAsiaTheme="minorEastAsia" w:hAnsi="Verdana" w:cstheme="minorBidi"/>
          <w:sz w:val="20"/>
        </w:rPr>
        <w:t xml:space="preserve">werd </w:t>
      </w:r>
      <w:r w:rsidRPr="00E94AA3">
        <w:rPr>
          <w:rFonts w:ascii="Verdana" w:eastAsiaTheme="minorEastAsia" w:hAnsi="Verdana" w:cstheme="minorBidi"/>
          <w:sz w:val="20"/>
        </w:rPr>
        <w:t xml:space="preserve">gevraagd om te assisteren met een van hun noodzeeslepers. Gelet </w:t>
      </w:r>
      <w:r w:rsidR="00F04EAB">
        <w:rPr>
          <w:rFonts w:ascii="Verdana" w:eastAsiaTheme="minorEastAsia" w:hAnsi="Verdana" w:cstheme="minorBidi"/>
          <w:sz w:val="20"/>
        </w:rPr>
        <w:t xml:space="preserve">op het feit </w:t>
      </w:r>
      <w:r w:rsidRPr="00E94AA3">
        <w:rPr>
          <w:rFonts w:ascii="Verdana" w:eastAsiaTheme="minorEastAsia" w:hAnsi="Verdana" w:cstheme="minorBidi"/>
          <w:sz w:val="20"/>
        </w:rPr>
        <w:t xml:space="preserve">dat </w:t>
      </w:r>
      <w:r w:rsidR="0BDDAB5D" w:rsidRPr="00E94AA3">
        <w:rPr>
          <w:rFonts w:ascii="Verdana" w:eastAsiaTheme="minorEastAsia" w:hAnsi="Verdana" w:cstheme="minorBidi"/>
          <w:sz w:val="20"/>
        </w:rPr>
        <w:t xml:space="preserve">de </w:t>
      </w:r>
      <w:r w:rsidRPr="00E94AA3">
        <w:rPr>
          <w:rFonts w:ascii="Verdana" w:eastAsiaTheme="minorEastAsia" w:hAnsi="Verdana" w:cstheme="minorBidi"/>
          <w:sz w:val="20"/>
        </w:rPr>
        <w:t>storm ook voor de Nederlandse kust raasde, kon</w:t>
      </w:r>
      <w:r w:rsidR="62C5544E" w:rsidRPr="00E94AA3">
        <w:rPr>
          <w:rFonts w:ascii="Verdana" w:eastAsiaTheme="minorEastAsia" w:hAnsi="Verdana" w:cstheme="minorBidi"/>
          <w:sz w:val="20"/>
        </w:rPr>
        <w:t xml:space="preserve"> hier geen gevolg aan gegeven worden.</w:t>
      </w:r>
      <w:r w:rsidR="00F04EAB">
        <w:rPr>
          <w:rFonts w:ascii="Verdana" w:eastAsiaTheme="minorEastAsia" w:hAnsi="Verdana" w:cstheme="minorBidi"/>
          <w:sz w:val="20"/>
        </w:rPr>
        <w:t xml:space="preserve"> </w:t>
      </w:r>
      <w:r w:rsidR="62C5544E" w:rsidRPr="00E94AA3">
        <w:rPr>
          <w:rFonts w:ascii="Verdana" w:eastAsiaTheme="minorEastAsia" w:hAnsi="Verdana" w:cstheme="minorBidi"/>
          <w:sz w:val="20"/>
        </w:rPr>
        <w:t>Er werden</w:t>
      </w:r>
      <w:r w:rsidR="008605C6">
        <w:rPr>
          <w:rFonts w:ascii="Verdana" w:eastAsiaTheme="minorEastAsia" w:hAnsi="Verdana" w:cstheme="minorBidi"/>
          <w:sz w:val="20"/>
        </w:rPr>
        <w:t xml:space="preserve"> daarom </w:t>
      </w:r>
      <w:r w:rsidR="62C5544E" w:rsidRPr="00E94AA3">
        <w:rPr>
          <w:rFonts w:ascii="Verdana" w:eastAsiaTheme="minorEastAsia" w:hAnsi="Verdana" w:cstheme="minorBidi"/>
          <w:sz w:val="20"/>
        </w:rPr>
        <w:t>ondernemingen gecontacteerd</w:t>
      </w:r>
      <w:r w:rsidR="23AB0A72" w:rsidRPr="00E94AA3">
        <w:rPr>
          <w:rFonts w:ascii="Verdana" w:eastAsiaTheme="minorEastAsia" w:hAnsi="Verdana" w:cstheme="minorBidi"/>
          <w:sz w:val="20"/>
        </w:rPr>
        <w:t xml:space="preserve"> </w:t>
      </w:r>
      <w:r w:rsidR="62C5544E" w:rsidRPr="00E94AA3">
        <w:rPr>
          <w:rFonts w:ascii="Verdana" w:eastAsiaTheme="minorEastAsia" w:hAnsi="Verdana" w:cstheme="minorBidi"/>
          <w:sz w:val="20"/>
        </w:rPr>
        <w:t>om bij te springen</w:t>
      </w:r>
      <w:r w:rsidR="00794A66">
        <w:rPr>
          <w:rFonts w:ascii="Verdana" w:eastAsiaTheme="minorEastAsia" w:hAnsi="Verdana" w:cstheme="minorBidi"/>
          <w:sz w:val="20"/>
        </w:rPr>
        <w:t>,</w:t>
      </w:r>
      <w:r w:rsidR="0BBD027B" w:rsidRPr="00E94AA3">
        <w:rPr>
          <w:rFonts w:ascii="Verdana" w:eastAsiaTheme="minorEastAsia" w:hAnsi="Verdana" w:cstheme="minorBidi"/>
          <w:sz w:val="20"/>
        </w:rPr>
        <w:t xml:space="preserve"> </w:t>
      </w:r>
      <w:r w:rsidR="00F04EAB">
        <w:rPr>
          <w:rFonts w:ascii="Verdana" w:eastAsiaTheme="minorEastAsia" w:hAnsi="Verdana" w:cstheme="minorBidi"/>
          <w:sz w:val="20"/>
        </w:rPr>
        <w:t>aan</w:t>
      </w:r>
      <w:r w:rsidR="0BBD027B" w:rsidRPr="00E94AA3">
        <w:rPr>
          <w:rFonts w:ascii="Verdana" w:eastAsiaTheme="minorEastAsia" w:hAnsi="Verdana" w:cstheme="minorBidi"/>
          <w:sz w:val="20"/>
        </w:rPr>
        <w:t xml:space="preserve">gezien </w:t>
      </w:r>
      <w:r w:rsidR="00D42D1B">
        <w:rPr>
          <w:rFonts w:ascii="Verdana" w:eastAsiaTheme="minorEastAsia" w:hAnsi="Verdana" w:cstheme="minorBidi"/>
          <w:sz w:val="20"/>
        </w:rPr>
        <w:t xml:space="preserve">zij </w:t>
      </w:r>
      <w:r w:rsidR="0BBD027B" w:rsidRPr="00E94AA3">
        <w:rPr>
          <w:rFonts w:ascii="Verdana" w:eastAsiaTheme="minorEastAsia" w:hAnsi="Verdana" w:cstheme="minorBidi"/>
          <w:sz w:val="20"/>
        </w:rPr>
        <w:t>een vaartuig in de buurt hadden. Om dit te kunnen inzetten</w:t>
      </w:r>
      <w:r w:rsidR="00F04EAB">
        <w:rPr>
          <w:rFonts w:ascii="Verdana" w:eastAsiaTheme="minorEastAsia" w:hAnsi="Verdana" w:cstheme="minorBidi"/>
          <w:sz w:val="20"/>
        </w:rPr>
        <w:t>,</w:t>
      </w:r>
      <w:r w:rsidR="4937AFAC" w:rsidRPr="00E94AA3">
        <w:rPr>
          <w:rFonts w:ascii="Verdana" w:eastAsiaTheme="minorEastAsia" w:hAnsi="Verdana" w:cstheme="minorBidi"/>
          <w:sz w:val="20"/>
        </w:rPr>
        <w:t xml:space="preserve"> diende eerst de nodige</w:t>
      </w:r>
      <w:r w:rsidR="2155ADA5" w:rsidRPr="00E94AA3">
        <w:rPr>
          <w:rFonts w:ascii="Verdana" w:eastAsiaTheme="minorEastAsia" w:hAnsi="Verdana" w:cstheme="minorBidi"/>
          <w:sz w:val="20"/>
        </w:rPr>
        <w:t xml:space="preserve"> </w:t>
      </w:r>
      <w:r w:rsidR="4937AFAC" w:rsidRPr="00E94AA3">
        <w:rPr>
          <w:rFonts w:ascii="Verdana" w:eastAsiaTheme="minorEastAsia" w:hAnsi="Verdana" w:cstheme="minorBidi"/>
          <w:sz w:val="20"/>
        </w:rPr>
        <w:t xml:space="preserve">administratie tussen </w:t>
      </w:r>
      <w:r w:rsidR="1DEE2F8D" w:rsidRPr="00E94AA3">
        <w:rPr>
          <w:rFonts w:ascii="Verdana" w:eastAsiaTheme="minorEastAsia" w:hAnsi="Verdana" w:cstheme="minorBidi"/>
          <w:sz w:val="20"/>
        </w:rPr>
        <w:t xml:space="preserve">de ondernemingen van het </w:t>
      </w:r>
      <w:r w:rsidR="4937AFAC" w:rsidRPr="00E94AA3">
        <w:rPr>
          <w:rFonts w:ascii="Verdana" w:eastAsiaTheme="minorEastAsia" w:hAnsi="Verdana" w:cstheme="minorBidi"/>
          <w:sz w:val="20"/>
        </w:rPr>
        <w:t xml:space="preserve">vaartuig en de noodzeesleper in orde gebracht </w:t>
      </w:r>
      <w:r w:rsidR="4B0EB5A5" w:rsidRPr="00E94AA3">
        <w:rPr>
          <w:rFonts w:ascii="Verdana" w:eastAsiaTheme="minorEastAsia" w:hAnsi="Verdana" w:cstheme="minorBidi"/>
          <w:sz w:val="20"/>
        </w:rPr>
        <w:t xml:space="preserve">te </w:t>
      </w:r>
      <w:r w:rsidR="4937AFAC" w:rsidRPr="00E94AA3">
        <w:rPr>
          <w:rFonts w:ascii="Verdana" w:eastAsiaTheme="minorEastAsia" w:hAnsi="Verdana" w:cstheme="minorBidi"/>
          <w:sz w:val="20"/>
        </w:rPr>
        <w:t>worden</w:t>
      </w:r>
      <w:r w:rsidR="15CC3744" w:rsidRPr="00E94AA3">
        <w:rPr>
          <w:rFonts w:ascii="Verdana" w:eastAsiaTheme="minorEastAsia" w:hAnsi="Verdana" w:cstheme="minorBidi"/>
          <w:sz w:val="20"/>
        </w:rPr>
        <w:t xml:space="preserve"> (LOF – Lloyds Open Form)</w:t>
      </w:r>
      <w:r w:rsidR="4937AFAC" w:rsidRPr="00E94AA3">
        <w:rPr>
          <w:rFonts w:ascii="Verdana" w:eastAsiaTheme="minorEastAsia" w:hAnsi="Verdana" w:cstheme="minorBidi"/>
          <w:sz w:val="20"/>
        </w:rPr>
        <w:t>.</w:t>
      </w:r>
      <w:r w:rsidR="48F062D2" w:rsidRPr="00E94AA3">
        <w:rPr>
          <w:rFonts w:ascii="Verdana" w:eastAsiaTheme="minorEastAsia" w:hAnsi="Verdana" w:cstheme="minorBidi"/>
          <w:sz w:val="20"/>
        </w:rPr>
        <w:t xml:space="preserve"> </w:t>
      </w:r>
      <w:r w:rsidR="640C4FE9" w:rsidRPr="00E94AA3">
        <w:rPr>
          <w:rFonts w:ascii="Verdana" w:eastAsiaTheme="minorEastAsia" w:hAnsi="Verdana" w:cstheme="minorBidi"/>
          <w:sz w:val="20"/>
        </w:rPr>
        <w:t xml:space="preserve"> </w:t>
      </w:r>
    </w:p>
    <w:p w14:paraId="5540B697" w14:textId="77777777" w:rsidR="00E94AA3" w:rsidRDefault="00E94AA3" w:rsidP="00E94AA3">
      <w:pPr>
        <w:pStyle w:val="Lijstalinea"/>
        <w:tabs>
          <w:tab w:val="left" w:pos="0"/>
          <w:tab w:val="left" w:pos="720"/>
        </w:tabs>
        <w:ind w:left="1080"/>
        <w:jc w:val="both"/>
        <w:rPr>
          <w:rFonts w:ascii="Verdana" w:hAnsi="Verdana"/>
          <w:sz w:val="20"/>
        </w:rPr>
      </w:pPr>
    </w:p>
    <w:p w14:paraId="7BB02A68" w14:textId="58F45CE9" w:rsidR="007C42E2" w:rsidRDefault="48F062D2" w:rsidP="009840BC">
      <w:pPr>
        <w:pStyle w:val="Lijstalinea"/>
        <w:tabs>
          <w:tab w:val="left" w:pos="0"/>
          <w:tab w:val="left" w:pos="720"/>
        </w:tabs>
        <w:ind w:left="426"/>
        <w:jc w:val="both"/>
        <w:rPr>
          <w:rFonts w:ascii="Verdana" w:eastAsia="Aptos" w:hAnsi="Verdana" w:cs="Aptos"/>
          <w:sz w:val="20"/>
        </w:rPr>
      </w:pPr>
      <w:r w:rsidRPr="00E94AA3">
        <w:rPr>
          <w:rFonts w:ascii="Verdana" w:eastAsiaTheme="minorEastAsia" w:hAnsi="Verdana" w:cstheme="minorBidi"/>
          <w:sz w:val="20"/>
        </w:rPr>
        <w:t xml:space="preserve">Vanuit </w:t>
      </w:r>
      <w:r w:rsidR="5555504A" w:rsidRPr="00E94AA3">
        <w:rPr>
          <w:rFonts w:ascii="Verdana" w:eastAsiaTheme="minorEastAsia" w:hAnsi="Verdana" w:cstheme="minorBidi"/>
          <w:sz w:val="20"/>
        </w:rPr>
        <w:t xml:space="preserve">de overheid </w:t>
      </w:r>
      <w:r w:rsidR="4441BD60" w:rsidRPr="00E94AA3">
        <w:rPr>
          <w:rFonts w:ascii="Verdana" w:eastAsiaTheme="minorEastAsia" w:hAnsi="Verdana" w:cstheme="minorBidi"/>
          <w:sz w:val="20"/>
        </w:rPr>
        <w:t>werd</w:t>
      </w:r>
      <w:r w:rsidRPr="00E94AA3">
        <w:rPr>
          <w:rFonts w:ascii="Verdana" w:eastAsiaTheme="minorEastAsia" w:hAnsi="Verdana" w:cstheme="minorBidi"/>
          <w:sz w:val="20"/>
        </w:rPr>
        <w:t xml:space="preserve"> </w:t>
      </w:r>
      <w:r w:rsidR="001E78DA">
        <w:rPr>
          <w:rFonts w:ascii="Verdana" w:eastAsiaTheme="minorEastAsia" w:hAnsi="Verdana" w:cstheme="minorBidi"/>
          <w:sz w:val="20"/>
        </w:rPr>
        <w:t>verplicht</w:t>
      </w:r>
      <w:r w:rsidRPr="00E94AA3">
        <w:rPr>
          <w:rFonts w:ascii="Verdana" w:eastAsiaTheme="minorEastAsia" w:hAnsi="Verdana" w:cstheme="minorBidi"/>
          <w:sz w:val="20"/>
        </w:rPr>
        <w:t xml:space="preserve"> </w:t>
      </w:r>
      <w:r w:rsidR="0D5F321B" w:rsidRPr="00E94AA3">
        <w:rPr>
          <w:rFonts w:ascii="Verdana" w:eastAsiaTheme="minorEastAsia" w:hAnsi="Verdana" w:cstheme="minorBidi"/>
          <w:sz w:val="20"/>
        </w:rPr>
        <w:t xml:space="preserve">aan het vaartuig </w:t>
      </w:r>
      <w:r w:rsidRPr="00E94AA3">
        <w:rPr>
          <w:rFonts w:ascii="Verdana" w:eastAsiaTheme="minorEastAsia" w:hAnsi="Verdana" w:cstheme="minorBidi"/>
          <w:sz w:val="20"/>
        </w:rPr>
        <w:t>om hulp van de noodzeesleper te aanvaarden.</w:t>
      </w:r>
      <w:r w:rsidR="4937AFAC" w:rsidRPr="00E94AA3">
        <w:rPr>
          <w:rFonts w:ascii="Verdana" w:eastAsiaTheme="minorEastAsia" w:hAnsi="Verdana" w:cstheme="minorBidi"/>
          <w:sz w:val="20"/>
        </w:rPr>
        <w:t xml:space="preserve"> </w:t>
      </w:r>
      <w:r w:rsidR="0F364FC8" w:rsidRPr="00E94AA3">
        <w:rPr>
          <w:rFonts w:ascii="Verdana" w:eastAsia="Aptos" w:hAnsi="Verdana" w:cs="Aptos"/>
          <w:sz w:val="20"/>
        </w:rPr>
        <w:t xml:space="preserve">Bij </w:t>
      </w:r>
      <w:r w:rsidR="54CD3A1E" w:rsidRPr="00E94AA3">
        <w:rPr>
          <w:rFonts w:ascii="Verdana" w:eastAsia="Aptos" w:hAnsi="Verdana" w:cs="Aptos"/>
          <w:sz w:val="20"/>
        </w:rPr>
        <w:t xml:space="preserve">elke </w:t>
      </w:r>
      <w:r w:rsidR="0F364FC8" w:rsidRPr="00E94AA3">
        <w:rPr>
          <w:rFonts w:ascii="Verdana" w:eastAsia="Aptos" w:hAnsi="Verdana" w:cs="Aptos"/>
          <w:sz w:val="20"/>
        </w:rPr>
        <w:t xml:space="preserve">hulpvraag aan andere overheden </w:t>
      </w:r>
      <w:r w:rsidR="007C5020" w:rsidRPr="00E94AA3">
        <w:rPr>
          <w:rFonts w:ascii="Verdana" w:eastAsia="Aptos" w:hAnsi="Verdana" w:cs="Aptos"/>
          <w:sz w:val="20"/>
        </w:rPr>
        <w:t>v</w:t>
      </w:r>
      <w:r w:rsidR="007C5020">
        <w:rPr>
          <w:rFonts w:ascii="Verdana" w:eastAsia="Aptos" w:hAnsi="Verdana" w:cs="Aptos"/>
          <w:sz w:val="20"/>
        </w:rPr>
        <w:t>ond</w:t>
      </w:r>
      <w:r w:rsidR="007C5020" w:rsidRPr="00E94AA3">
        <w:rPr>
          <w:rFonts w:ascii="Verdana" w:eastAsia="Aptos" w:hAnsi="Verdana" w:cs="Aptos"/>
          <w:sz w:val="20"/>
        </w:rPr>
        <w:t xml:space="preserve"> </w:t>
      </w:r>
      <w:r w:rsidR="0F364FC8" w:rsidRPr="00E94AA3">
        <w:rPr>
          <w:rFonts w:ascii="Verdana" w:eastAsia="Aptos" w:hAnsi="Verdana" w:cs="Aptos"/>
          <w:sz w:val="20"/>
        </w:rPr>
        <w:t>er geen verrekening plaats</w:t>
      </w:r>
      <w:r w:rsidR="416738A5" w:rsidRPr="00E94AA3">
        <w:rPr>
          <w:rFonts w:ascii="Verdana" w:eastAsia="Aptos" w:hAnsi="Verdana" w:cs="Aptos"/>
          <w:sz w:val="20"/>
        </w:rPr>
        <w:t xml:space="preserve"> vanuit het principe dat</w:t>
      </w:r>
      <w:r w:rsidR="588437CF" w:rsidRPr="00E94AA3">
        <w:rPr>
          <w:rFonts w:ascii="Verdana" w:eastAsia="Aptos" w:hAnsi="Verdana" w:cs="Aptos"/>
          <w:sz w:val="20"/>
        </w:rPr>
        <w:t xml:space="preserve"> men in nood </w:t>
      </w:r>
      <w:r w:rsidR="00111914">
        <w:rPr>
          <w:rFonts w:ascii="Verdana" w:eastAsia="Aptos" w:hAnsi="Verdana" w:cs="Aptos"/>
          <w:sz w:val="20"/>
        </w:rPr>
        <w:t>elkaar</w:t>
      </w:r>
      <w:r w:rsidR="588437CF" w:rsidRPr="00E94AA3">
        <w:rPr>
          <w:rFonts w:ascii="Verdana" w:eastAsia="Aptos" w:hAnsi="Verdana" w:cs="Aptos"/>
          <w:sz w:val="20"/>
        </w:rPr>
        <w:t xml:space="preserve"> helpt</w:t>
      </w:r>
      <w:r w:rsidR="476CD1C3" w:rsidRPr="00E94AA3">
        <w:rPr>
          <w:rFonts w:ascii="Verdana" w:eastAsia="Aptos" w:hAnsi="Verdana" w:cs="Aptos"/>
          <w:sz w:val="20"/>
        </w:rPr>
        <w:t xml:space="preserve"> (burenhulp)</w:t>
      </w:r>
      <w:r w:rsidR="588437CF" w:rsidRPr="00E94AA3">
        <w:rPr>
          <w:rFonts w:ascii="Verdana" w:eastAsia="Aptos" w:hAnsi="Verdana" w:cs="Aptos"/>
          <w:sz w:val="20"/>
        </w:rPr>
        <w:t xml:space="preserve">. </w:t>
      </w:r>
    </w:p>
    <w:p w14:paraId="2A000D3D" w14:textId="3057E253" w:rsidR="2255F21A" w:rsidRPr="00E94AA3" w:rsidRDefault="2255F21A" w:rsidP="00E94AA3">
      <w:pPr>
        <w:pStyle w:val="Lijstalinea"/>
        <w:tabs>
          <w:tab w:val="left" w:pos="0"/>
          <w:tab w:val="left" w:pos="720"/>
        </w:tabs>
        <w:ind w:left="1080"/>
        <w:jc w:val="both"/>
        <w:rPr>
          <w:rFonts w:ascii="Verdana" w:eastAsia="Aptos" w:hAnsi="Verdana" w:cs="Aptos"/>
          <w:sz w:val="20"/>
          <w:szCs w:val="20"/>
        </w:rPr>
      </w:pPr>
    </w:p>
    <w:p w14:paraId="7946CF37" w14:textId="7825C206" w:rsidR="00A70B52" w:rsidRDefault="6E358FDC" w:rsidP="009840BC">
      <w:pPr>
        <w:pStyle w:val="Lijstalinea"/>
        <w:tabs>
          <w:tab w:val="left" w:pos="720"/>
        </w:tabs>
        <w:ind w:left="426"/>
        <w:jc w:val="both"/>
        <w:rPr>
          <w:rFonts w:ascii="Verdana" w:eastAsia="Aptos" w:hAnsi="Verdana" w:cs="Aptos"/>
          <w:sz w:val="20"/>
          <w:szCs w:val="20"/>
        </w:rPr>
      </w:pPr>
      <w:r w:rsidRPr="00B2523E">
        <w:rPr>
          <w:rFonts w:ascii="Verdana" w:eastAsia="Aptos" w:hAnsi="Verdana" w:cs="Aptos"/>
          <w:sz w:val="20"/>
          <w:szCs w:val="20"/>
        </w:rPr>
        <w:t>Dit dossier sleept al meerdere jaren</w:t>
      </w:r>
      <w:r w:rsidR="3761CC22" w:rsidRPr="00B2523E">
        <w:rPr>
          <w:rFonts w:ascii="Verdana" w:eastAsia="Aptos" w:hAnsi="Verdana" w:cs="Aptos"/>
          <w:sz w:val="20"/>
          <w:szCs w:val="20"/>
        </w:rPr>
        <w:t xml:space="preserve"> -en legislaturen</w:t>
      </w:r>
      <w:r w:rsidR="00867A84">
        <w:rPr>
          <w:rFonts w:ascii="Verdana" w:eastAsia="Aptos" w:hAnsi="Verdana" w:cs="Aptos"/>
          <w:sz w:val="20"/>
          <w:szCs w:val="20"/>
        </w:rPr>
        <w:t xml:space="preserve"> aan</w:t>
      </w:r>
      <w:r w:rsidR="002912C6">
        <w:rPr>
          <w:rFonts w:ascii="Verdana" w:eastAsia="Aptos" w:hAnsi="Verdana" w:cs="Aptos"/>
          <w:sz w:val="20"/>
          <w:szCs w:val="20"/>
        </w:rPr>
        <w:t>.</w:t>
      </w:r>
      <w:r w:rsidR="00111914">
        <w:rPr>
          <w:rFonts w:ascii="Verdana" w:eastAsia="Aptos" w:hAnsi="Verdana" w:cs="Aptos"/>
          <w:sz w:val="20"/>
          <w:szCs w:val="20"/>
        </w:rPr>
        <w:t xml:space="preserve"> </w:t>
      </w:r>
      <w:r w:rsidRPr="00B2523E">
        <w:rPr>
          <w:rFonts w:ascii="Verdana" w:eastAsia="Aptos" w:hAnsi="Verdana" w:cs="Aptos"/>
          <w:sz w:val="20"/>
          <w:szCs w:val="20"/>
        </w:rPr>
        <w:t>Vlaanderen heeft nog nooit een zeesleper in dienst gehad</w:t>
      </w:r>
      <w:r w:rsidR="00111914">
        <w:rPr>
          <w:rFonts w:ascii="Verdana" w:eastAsia="Aptos" w:hAnsi="Verdana" w:cs="Aptos"/>
          <w:sz w:val="20"/>
          <w:szCs w:val="20"/>
        </w:rPr>
        <w:t>.</w:t>
      </w:r>
    </w:p>
    <w:p w14:paraId="72062E89" w14:textId="77777777" w:rsidR="00111914" w:rsidRDefault="00111914" w:rsidP="00A70B52">
      <w:pPr>
        <w:pStyle w:val="Lijstalinea"/>
        <w:tabs>
          <w:tab w:val="left" w:pos="720"/>
        </w:tabs>
        <w:ind w:left="1080"/>
        <w:jc w:val="both"/>
        <w:rPr>
          <w:rFonts w:ascii="Verdana" w:eastAsia="Aptos" w:hAnsi="Verdana" w:cs="Aptos"/>
          <w:sz w:val="20"/>
          <w:szCs w:val="20"/>
        </w:rPr>
      </w:pPr>
    </w:p>
    <w:p w14:paraId="29DB1193" w14:textId="5CB85F30" w:rsidR="6E358FDC" w:rsidRPr="00B2523E" w:rsidRDefault="6E358FDC" w:rsidP="009840BC">
      <w:pPr>
        <w:pStyle w:val="Lijstalinea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Verdana" w:eastAsia="Aptos" w:hAnsi="Verdana" w:cs="Aptos"/>
          <w:sz w:val="20"/>
          <w:szCs w:val="20"/>
        </w:rPr>
      </w:pPr>
      <w:r w:rsidRPr="00B2523E">
        <w:rPr>
          <w:rFonts w:ascii="Verdana" w:eastAsia="Aptos" w:hAnsi="Verdana" w:cs="Aptos"/>
          <w:sz w:val="20"/>
          <w:szCs w:val="20"/>
        </w:rPr>
        <w:t>Gezien alle infrastructuur op zee en de geplande</w:t>
      </w:r>
      <w:r w:rsidR="15D2CC6B" w:rsidRPr="00B2523E">
        <w:rPr>
          <w:rFonts w:ascii="Verdana" w:eastAsia="Aptos" w:hAnsi="Verdana" w:cs="Aptos"/>
          <w:sz w:val="20"/>
          <w:szCs w:val="20"/>
        </w:rPr>
        <w:t xml:space="preserve"> energie-eilanden</w:t>
      </w:r>
      <w:r w:rsidRPr="00B2523E">
        <w:rPr>
          <w:rFonts w:ascii="Verdana" w:eastAsia="Aptos" w:hAnsi="Verdana" w:cs="Aptos"/>
          <w:sz w:val="20"/>
          <w:szCs w:val="20"/>
        </w:rPr>
        <w:t xml:space="preserve"> wordt het ter beschikking hebben van het middel des te urgenter om zowel de scheepvaart</w:t>
      </w:r>
      <w:r w:rsidR="2844B8A3" w:rsidRPr="00B2523E">
        <w:rPr>
          <w:rFonts w:ascii="Verdana" w:eastAsia="Aptos" w:hAnsi="Verdana" w:cs="Aptos"/>
          <w:sz w:val="20"/>
          <w:szCs w:val="20"/>
        </w:rPr>
        <w:t xml:space="preserve">, de bevolking, </w:t>
      </w:r>
      <w:r w:rsidRPr="00B2523E">
        <w:rPr>
          <w:rFonts w:ascii="Verdana" w:eastAsia="Aptos" w:hAnsi="Verdana" w:cs="Aptos"/>
          <w:sz w:val="20"/>
          <w:szCs w:val="20"/>
        </w:rPr>
        <w:t>als de infrastructuur te kunnen beschermen.</w:t>
      </w:r>
      <w:r w:rsidRPr="00B2523E">
        <w:rPr>
          <w:rFonts w:ascii="Verdana" w:hAnsi="Verdana"/>
          <w:sz w:val="20"/>
          <w:szCs w:val="20"/>
        </w:rPr>
        <w:br/>
      </w:r>
    </w:p>
    <w:p w14:paraId="45B7C147" w14:textId="670664D7" w:rsidR="6431C348" w:rsidRPr="00EC5322" w:rsidRDefault="6E358FDC" w:rsidP="009840BC">
      <w:pPr>
        <w:pStyle w:val="Lijstalinea"/>
        <w:numPr>
          <w:ilvl w:val="0"/>
          <w:numId w:val="3"/>
        </w:numPr>
        <w:ind w:left="426" w:hanging="426"/>
        <w:jc w:val="both"/>
        <w:rPr>
          <w:rFonts w:ascii="Verdana" w:eastAsia="Aptos" w:hAnsi="Verdana" w:cs="Aptos"/>
          <w:sz w:val="20"/>
          <w:szCs w:val="20"/>
        </w:rPr>
      </w:pPr>
      <w:r w:rsidRPr="00B2523E">
        <w:rPr>
          <w:rFonts w:ascii="Verdana" w:eastAsia="Aptos" w:hAnsi="Verdana" w:cs="Aptos"/>
          <w:sz w:val="20"/>
          <w:szCs w:val="20"/>
        </w:rPr>
        <w:lastRenderedPageBreak/>
        <w:t>Defensie beschikt niet over een noodzeesle</w:t>
      </w:r>
      <w:r w:rsidR="6FE3C4FB" w:rsidRPr="00B2523E">
        <w:rPr>
          <w:rFonts w:ascii="Verdana" w:eastAsia="Aptos" w:hAnsi="Verdana" w:cs="Aptos"/>
          <w:sz w:val="20"/>
          <w:szCs w:val="20"/>
        </w:rPr>
        <w:t>per.</w:t>
      </w:r>
      <w:r w:rsidR="4C57E10B" w:rsidRPr="00B2523E">
        <w:rPr>
          <w:rFonts w:ascii="Verdana" w:eastAsia="Aptos" w:hAnsi="Verdana" w:cs="Aptos"/>
          <w:sz w:val="20"/>
          <w:szCs w:val="20"/>
        </w:rPr>
        <w:t xml:space="preserve"> </w:t>
      </w:r>
      <w:r w:rsidRPr="00B2523E">
        <w:rPr>
          <w:rFonts w:ascii="Verdana" w:eastAsia="Aptos" w:hAnsi="Verdana" w:cs="Aptos"/>
          <w:sz w:val="20"/>
          <w:szCs w:val="20"/>
        </w:rPr>
        <w:t xml:space="preserve">Defensie heeft enkel lichtere (haven)slepers ter beschikking die niet bestand zijn tegen stormcondities </w:t>
      </w:r>
      <w:r w:rsidR="1B044B21" w:rsidRPr="00B2523E">
        <w:rPr>
          <w:rFonts w:ascii="Verdana" w:eastAsia="Aptos" w:hAnsi="Verdana" w:cs="Aptos"/>
          <w:sz w:val="20"/>
          <w:szCs w:val="20"/>
        </w:rPr>
        <w:t xml:space="preserve">en </w:t>
      </w:r>
      <w:r w:rsidR="00453424">
        <w:rPr>
          <w:rFonts w:ascii="Verdana" w:eastAsia="Aptos" w:hAnsi="Verdana" w:cs="Aptos"/>
          <w:sz w:val="20"/>
          <w:szCs w:val="20"/>
        </w:rPr>
        <w:t>die</w:t>
      </w:r>
      <w:r w:rsidR="1B044B21" w:rsidRPr="00B2523E">
        <w:rPr>
          <w:rFonts w:ascii="Verdana" w:eastAsia="Aptos" w:hAnsi="Verdana" w:cs="Aptos"/>
          <w:sz w:val="20"/>
          <w:szCs w:val="20"/>
        </w:rPr>
        <w:t xml:space="preserve"> </w:t>
      </w:r>
      <w:r w:rsidRPr="00B2523E">
        <w:rPr>
          <w:rFonts w:ascii="Verdana" w:eastAsia="Aptos" w:hAnsi="Verdana" w:cs="Aptos"/>
          <w:sz w:val="20"/>
          <w:szCs w:val="20"/>
        </w:rPr>
        <w:t>onvoldoende trekkracht</w:t>
      </w:r>
      <w:r w:rsidR="02863683" w:rsidRPr="00B2523E">
        <w:rPr>
          <w:rFonts w:ascii="Verdana" w:eastAsia="Aptos" w:hAnsi="Verdana" w:cs="Aptos"/>
          <w:sz w:val="20"/>
          <w:szCs w:val="20"/>
        </w:rPr>
        <w:t xml:space="preserve"> </w:t>
      </w:r>
      <w:r w:rsidR="00453424">
        <w:rPr>
          <w:rFonts w:ascii="Verdana" w:eastAsia="Aptos" w:hAnsi="Verdana" w:cs="Aptos"/>
          <w:sz w:val="20"/>
          <w:szCs w:val="20"/>
        </w:rPr>
        <w:t xml:space="preserve">hebben </w:t>
      </w:r>
      <w:r w:rsidR="02863683" w:rsidRPr="00B2523E">
        <w:rPr>
          <w:rFonts w:ascii="Verdana" w:eastAsia="Aptos" w:hAnsi="Verdana" w:cs="Aptos"/>
          <w:sz w:val="20"/>
          <w:szCs w:val="20"/>
        </w:rPr>
        <w:t>(</w:t>
      </w:r>
      <w:r w:rsidR="58A5851A" w:rsidRPr="00B2523E">
        <w:rPr>
          <w:rFonts w:ascii="Verdana" w:eastAsia="Aptos" w:hAnsi="Verdana" w:cs="Aptos"/>
          <w:sz w:val="20"/>
          <w:szCs w:val="20"/>
        </w:rPr>
        <w:t>BP-</w:t>
      </w:r>
      <w:proofErr w:type="spellStart"/>
      <w:r w:rsidR="02863683" w:rsidRPr="00B2523E">
        <w:rPr>
          <w:rFonts w:ascii="Verdana" w:eastAsia="Aptos" w:hAnsi="Verdana" w:cs="Aptos"/>
          <w:sz w:val="20"/>
          <w:szCs w:val="20"/>
        </w:rPr>
        <w:t>bollard</w:t>
      </w:r>
      <w:proofErr w:type="spellEnd"/>
      <w:r w:rsidR="02863683" w:rsidRPr="00B2523E">
        <w:rPr>
          <w:rFonts w:ascii="Verdana" w:eastAsia="Aptos" w:hAnsi="Verdana" w:cs="Aptos"/>
          <w:sz w:val="20"/>
          <w:szCs w:val="20"/>
        </w:rPr>
        <w:t xml:space="preserve"> pull)</w:t>
      </w:r>
      <w:r w:rsidRPr="00B2523E">
        <w:rPr>
          <w:rFonts w:ascii="Verdana" w:eastAsia="Aptos" w:hAnsi="Verdana" w:cs="Aptos"/>
          <w:sz w:val="20"/>
          <w:szCs w:val="20"/>
        </w:rPr>
        <w:t>.</w:t>
      </w:r>
    </w:p>
    <w:sectPr w:rsidR="6431C348" w:rsidRPr="00EC5322" w:rsidSect="004A3999">
      <w:pgSz w:w="11906" w:h="16838"/>
      <w:pgMar w:top="1417" w:right="155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C39E" w14:textId="77777777" w:rsidR="00130F92" w:rsidRDefault="00130F92" w:rsidP="00C90FDF">
      <w:r>
        <w:separator/>
      </w:r>
    </w:p>
  </w:endnote>
  <w:endnote w:type="continuationSeparator" w:id="0">
    <w:p w14:paraId="759DBFB1" w14:textId="77777777" w:rsidR="00130F92" w:rsidRDefault="00130F92" w:rsidP="00C90FDF">
      <w:r>
        <w:continuationSeparator/>
      </w:r>
    </w:p>
  </w:endnote>
  <w:endnote w:type="continuationNotice" w:id="1">
    <w:p w14:paraId="2674693B" w14:textId="77777777" w:rsidR="00130F92" w:rsidRDefault="00130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A4802" w14:textId="77777777" w:rsidR="00130F92" w:rsidRDefault="00130F92" w:rsidP="00C90FDF">
      <w:r>
        <w:separator/>
      </w:r>
    </w:p>
  </w:footnote>
  <w:footnote w:type="continuationSeparator" w:id="0">
    <w:p w14:paraId="51FAF20E" w14:textId="77777777" w:rsidR="00130F92" w:rsidRDefault="00130F92" w:rsidP="00C90FDF">
      <w:r>
        <w:continuationSeparator/>
      </w:r>
    </w:p>
  </w:footnote>
  <w:footnote w:type="continuationNotice" w:id="1">
    <w:p w14:paraId="5833A228" w14:textId="77777777" w:rsidR="00130F92" w:rsidRDefault="00130F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FF5"/>
    <w:multiLevelType w:val="hybridMultilevel"/>
    <w:tmpl w:val="EDD48F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C46C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657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61FE0"/>
    <w:multiLevelType w:val="hybridMultilevel"/>
    <w:tmpl w:val="FFFFFFFF"/>
    <w:lvl w:ilvl="0" w:tplc="2FD0B052">
      <w:start w:val="1"/>
      <w:numFmt w:val="decimal"/>
      <w:lvlText w:val="%1."/>
      <w:lvlJc w:val="left"/>
      <w:pPr>
        <w:ind w:left="720" w:hanging="360"/>
      </w:pPr>
    </w:lvl>
    <w:lvl w:ilvl="1" w:tplc="CE923C5E">
      <w:start w:val="1"/>
      <w:numFmt w:val="lowerLetter"/>
      <w:lvlText w:val="%2."/>
      <w:lvlJc w:val="left"/>
      <w:pPr>
        <w:ind w:left="1440" w:hanging="360"/>
      </w:pPr>
    </w:lvl>
    <w:lvl w:ilvl="2" w:tplc="3482C7DA">
      <w:start w:val="1"/>
      <w:numFmt w:val="lowerRoman"/>
      <w:lvlText w:val="%3."/>
      <w:lvlJc w:val="right"/>
      <w:pPr>
        <w:ind w:left="2160" w:hanging="180"/>
      </w:pPr>
    </w:lvl>
    <w:lvl w:ilvl="3" w:tplc="86865E26">
      <w:start w:val="1"/>
      <w:numFmt w:val="decimal"/>
      <w:lvlText w:val="%4."/>
      <w:lvlJc w:val="left"/>
      <w:pPr>
        <w:ind w:left="2880" w:hanging="360"/>
      </w:pPr>
    </w:lvl>
    <w:lvl w:ilvl="4" w:tplc="69020994">
      <w:start w:val="1"/>
      <w:numFmt w:val="lowerLetter"/>
      <w:lvlText w:val="%5."/>
      <w:lvlJc w:val="left"/>
      <w:pPr>
        <w:ind w:left="3600" w:hanging="360"/>
      </w:pPr>
    </w:lvl>
    <w:lvl w:ilvl="5" w:tplc="DF24EA02">
      <w:start w:val="1"/>
      <w:numFmt w:val="lowerRoman"/>
      <w:lvlText w:val="%6."/>
      <w:lvlJc w:val="right"/>
      <w:pPr>
        <w:ind w:left="4320" w:hanging="180"/>
      </w:pPr>
    </w:lvl>
    <w:lvl w:ilvl="6" w:tplc="E7FA278C">
      <w:start w:val="1"/>
      <w:numFmt w:val="decimal"/>
      <w:lvlText w:val="%7."/>
      <w:lvlJc w:val="left"/>
      <w:pPr>
        <w:ind w:left="5040" w:hanging="360"/>
      </w:pPr>
    </w:lvl>
    <w:lvl w:ilvl="7" w:tplc="711A96FC">
      <w:start w:val="1"/>
      <w:numFmt w:val="lowerLetter"/>
      <w:lvlText w:val="%8."/>
      <w:lvlJc w:val="left"/>
      <w:pPr>
        <w:ind w:left="5760" w:hanging="360"/>
      </w:pPr>
    </w:lvl>
    <w:lvl w:ilvl="8" w:tplc="CAE41E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32CF"/>
    <w:multiLevelType w:val="hybridMultilevel"/>
    <w:tmpl w:val="E2EC1908"/>
    <w:lvl w:ilvl="0" w:tplc="86F26D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DDE7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75013"/>
    <w:multiLevelType w:val="hybridMultilevel"/>
    <w:tmpl w:val="A83EE2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A326B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1E55"/>
    <w:multiLevelType w:val="hybridMultilevel"/>
    <w:tmpl w:val="2F7AB2C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54E64"/>
    <w:multiLevelType w:val="hybridMultilevel"/>
    <w:tmpl w:val="AC50FAAC"/>
    <w:lvl w:ilvl="0" w:tplc="0F92C47E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956C9C"/>
    <w:multiLevelType w:val="hybridMultilevel"/>
    <w:tmpl w:val="FEA0DE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B75FE"/>
    <w:multiLevelType w:val="hybridMultilevel"/>
    <w:tmpl w:val="A3B25A0C"/>
    <w:lvl w:ilvl="0" w:tplc="13340DB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C4FA1"/>
    <w:multiLevelType w:val="hybridMultilevel"/>
    <w:tmpl w:val="FFFFFFFF"/>
    <w:lvl w:ilvl="0" w:tplc="7A62783A">
      <w:start w:val="1"/>
      <w:numFmt w:val="decimal"/>
      <w:lvlText w:val="%1."/>
      <w:lvlJc w:val="left"/>
      <w:pPr>
        <w:ind w:left="720" w:hanging="360"/>
      </w:pPr>
    </w:lvl>
    <w:lvl w:ilvl="1" w:tplc="AF748D8A">
      <w:start w:val="1"/>
      <w:numFmt w:val="lowerLetter"/>
      <w:lvlText w:val="%2."/>
      <w:lvlJc w:val="left"/>
      <w:pPr>
        <w:ind w:left="1440" w:hanging="360"/>
      </w:pPr>
    </w:lvl>
    <w:lvl w:ilvl="2" w:tplc="7394605E">
      <w:start w:val="1"/>
      <w:numFmt w:val="lowerRoman"/>
      <w:lvlText w:val="%3."/>
      <w:lvlJc w:val="right"/>
      <w:pPr>
        <w:ind w:left="2160" w:hanging="180"/>
      </w:pPr>
    </w:lvl>
    <w:lvl w:ilvl="3" w:tplc="6C3CADD8">
      <w:start w:val="1"/>
      <w:numFmt w:val="decimal"/>
      <w:lvlText w:val="%4."/>
      <w:lvlJc w:val="left"/>
      <w:pPr>
        <w:ind w:left="2880" w:hanging="360"/>
      </w:pPr>
    </w:lvl>
    <w:lvl w:ilvl="4" w:tplc="C910F832">
      <w:start w:val="1"/>
      <w:numFmt w:val="lowerLetter"/>
      <w:lvlText w:val="%5."/>
      <w:lvlJc w:val="left"/>
      <w:pPr>
        <w:ind w:left="3600" w:hanging="360"/>
      </w:pPr>
    </w:lvl>
    <w:lvl w:ilvl="5" w:tplc="23F842F0">
      <w:start w:val="1"/>
      <w:numFmt w:val="lowerRoman"/>
      <w:lvlText w:val="%6."/>
      <w:lvlJc w:val="right"/>
      <w:pPr>
        <w:ind w:left="4320" w:hanging="180"/>
      </w:pPr>
    </w:lvl>
    <w:lvl w:ilvl="6" w:tplc="7280FA90">
      <w:start w:val="1"/>
      <w:numFmt w:val="decimal"/>
      <w:lvlText w:val="%7."/>
      <w:lvlJc w:val="left"/>
      <w:pPr>
        <w:ind w:left="5040" w:hanging="360"/>
      </w:pPr>
    </w:lvl>
    <w:lvl w:ilvl="7" w:tplc="168A2A56">
      <w:start w:val="1"/>
      <w:numFmt w:val="lowerLetter"/>
      <w:lvlText w:val="%8."/>
      <w:lvlJc w:val="left"/>
      <w:pPr>
        <w:ind w:left="5760" w:hanging="360"/>
      </w:pPr>
    </w:lvl>
    <w:lvl w:ilvl="8" w:tplc="B044C9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56E92"/>
    <w:multiLevelType w:val="hybridMultilevel"/>
    <w:tmpl w:val="89E82FBA"/>
    <w:lvl w:ilvl="0" w:tplc="DB9817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1E8F50"/>
    <w:multiLevelType w:val="hybridMultilevel"/>
    <w:tmpl w:val="FFFFFFFF"/>
    <w:lvl w:ilvl="0" w:tplc="650E22E6">
      <w:start w:val="5"/>
      <w:numFmt w:val="decimal"/>
      <w:lvlText w:val="%1."/>
      <w:lvlJc w:val="left"/>
      <w:pPr>
        <w:ind w:left="720" w:hanging="360"/>
      </w:pPr>
    </w:lvl>
    <w:lvl w:ilvl="1" w:tplc="47921810">
      <w:start w:val="1"/>
      <w:numFmt w:val="lowerLetter"/>
      <w:lvlText w:val="%2."/>
      <w:lvlJc w:val="left"/>
      <w:pPr>
        <w:ind w:left="1440" w:hanging="360"/>
      </w:pPr>
    </w:lvl>
    <w:lvl w:ilvl="2" w:tplc="698EFD4E">
      <w:start w:val="1"/>
      <w:numFmt w:val="lowerRoman"/>
      <w:lvlText w:val="%3."/>
      <w:lvlJc w:val="right"/>
      <w:pPr>
        <w:ind w:left="2160" w:hanging="180"/>
      </w:pPr>
    </w:lvl>
    <w:lvl w:ilvl="3" w:tplc="47ACFE50">
      <w:start w:val="1"/>
      <w:numFmt w:val="decimal"/>
      <w:lvlText w:val="%4."/>
      <w:lvlJc w:val="left"/>
      <w:pPr>
        <w:ind w:left="2880" w:hanging="360"/>
      </w:pPr>
    </w:lvl>
    <w:lvl w:ilvl="4" w:tplc="CACA4B24">
      <w:start w:val="1"/>
      <w:numFmt w:val="lowerLetter"/>
      <w:lvlText w:val="%5."/>
      <w:lvlJc w:val="left"/>
      <w:pPr>
        <w:ind w:left="3600" w:hanging="360"/>
      </w:pPr>
    </w:lvl>
    <w:lvl w:ilvl="5" w:tplc="193E9F22">
      <w:start w:val="1"/>
      <w:numFmt w:val="lowerRoman"/>
      <w:lvlText w:val="%6."/>
      <w:lvlJc w:val="right"/>
      <w:pPr>
        <w:ind w:left="4320" w:hanging="180"/>
      </w:pPr>
    </w:lvl>
    <w:lvl w:ilvl="6" w:tplc="4E0A2F4C">
      <w:start w:val="1"/>
      <w:numFmt w:val="decimal"/>
      <w:lvlText w:val="%7."/>
      <w:lvlJc w:val="left"/>
      <w:pPr>
        <w:ind w:left="5040" w:hanging="360"/>
      </w:pPr>
    </w:lvl>
    <w:lvl w:ilvl="7" w:tplc="00A63C4C">
      <w:start w:val="1"/>
      <w:numFmt w:val="lowerLetter"/>
      <w:lvlText w:val="%8."/>
      <w:lvlJc w:val="left"/>
      <w:pPr>
        <w:ind w:left="5760" w:hanging="360"/>
      </w:pPr>
    </w:lvl>
    <w:lvl w:ilvl="8" w:tplc="A27292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49553"/>
    <w:multiLevelType w:val="hybridMultilevel"/>
    <w:tmpl w:val="FFFFFFFF"/>
    <w:lvl w:ilvl="0" w:tplc="BA9A4880">
      <w:start w:val="1"/>
      <w:numFmt w:val="decimal"/>
      <w:lvlText w:val="%1."/>
      <w:lvlJc w:val="left"/>
      <w:pPr>
        <w:ind w:left="1080" w:hanging="360"/>
      </w:pPr>
    </w:lvl>
    <w:lvl w:ilvl="1" w:tplc="C4244010">
      <w:start w:val="1"/>
      <w:numFmt w:val="lowerLetter"/>
      <w:lvlText w:val="%2."/>
      <w:lvlJc w:val="left"/>
      <w:pPr>
        <w:ind w:left="1800" w:hanging="360"/>
      </w:pPr>
    </w:lvl>
    <w:lvl w:ilvl="2" w:tplc="003068BA">
      <w:start w:val="1"/>
      <w:numFmt w:val="lowerRoman"/>
      <w:lvlText w:val="%3."/>
      <w:lvlJc w:val="right"/>
      <w:pPr>
        <w:ind w:left="2520" w:hanging="180"/>
      </w:pPr>
    </w:lvl>
    <w:lvl w:ilvl="3" w:tplc="2D72BEC0">
      <w:start w:val="1"/>
      <w:numFmt w:val="decimal"/>
      <w:lvlText w:val="%4."/>
      <w:lvlJc w:val="left"/>
      <w:pPr>
        <w:ind w:left="3240" w:hanging="360"/>
      </w:pPr>
    </w:lvl>
    <w:lvl w:ilvl="4" w:tplc="49CA4B74">
      <w:start w:val="1"/>
      <w:numFmt w:val="lowerLetter"/>
      <w:lvlText w:val="%5."/>
      <w:lvlJc w:val="left"/>
      <w:pPr>
        <w:ind w:left="3960" w:hanging="360"/>
      </w:pPr>
    </w:lvl>
    <w:lvl w:ilvl="5" w:tplc="21007A42">
      <w:start w:val="1"/>
      <w:numFmt w:val="lowerRoman"/>
      <w:lvlText w:val="%6."/>
      <w:lvlJc w:val="right"/>
      <w:pPr>
        <w:ind w:left="4680" w:hanging="180"/>
      </w:pPr>
    </w:lvl>
    <w:lvl w:ilvl="6" w:tplc="9D3231AE">
      <w:start w:val="1"/>
      <w:numFmt w:val="decimal"/>
      <w:lvlText w:val="%7."/>
      <w:lvlJc w:val="left"/>
      <w:pPr>
        <w:ind w:left="5400" w:hanging="360"/>
      </w:pPr>
    </w:lvl>
    <w:lvl w:ilvl="7" w:tplc="6F6A9F90">
      <w:start w:val="1"/>
      <w:numFmt w:val="lowerLetter"/>
      <w:lvlText w:val="%8."/>
      <w:lvlJc w:val="left"/>
      <w:pPr>
        <w:ind w:left="6120" w:hanging="360"/>
      </w:pPr>
    </w:lvl>
    <w:lvl w:ilvl="8" w:tplc="C474362C">
      <w:start w:val="1"/>
      <w:numFmt w:val="lowerRoman"/>
      <w:lvlText w:val="%9."/>
      <w:lvlJc w:val="right"/>
      <w:pPr>
        <w:ind w:left="6840" w:hanging="180"/>
      </w:pPr>
    </w:lvl>
  </w:abstractNum>
  <w:num w:numId="1" w16cid:durableId="1293514497">
    <w:abstractNumId w:val="12"/>
  </w:num>
  <w:num w:numId="2" w16cid:durableId="894201119">
    <w:abstractNumId w:val="3"/>
  </w:num>
  <w:num w:numId="3" w16cid:durableId="97915041">
    <w:abstractNumId w:val="15"/>
  </w:num>
  <w:num w:numId="4" w16cid:durableId="891773827">
    <w:abstractNumId w:val="14"/>
  </w:num>
  <w:num w:numId="5" w16cid:durableId="984049062">
    <w:abstractNumId w:val="5"/>
  </w:num>
  <w:num w:numId="6" w16cid:durableId="1193424777">
    <w:abstractNumId w:val="7"/>
  </w:num>
  <w:num w:numId="7" w16cid:durableId="1899704213">
    <w:abstractNumId w:val="1"/>
  </w:num>
  <w:num w:numId="8" w16cid:durableId="1826698631">
    <w:abstractNumId w:val="2"/>
  </w:num>
  <w:num w:numId="9" w16cid:durableId="1299454230">
    <w:abstractNumId w:val="13"/>
  </w:num>
  <w:num w:numId="10" w16cid:durableId="14766045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5276568">
    <w:abstractNumId w:val="11"/>
  </w:num>
  <w:num w:numId="12" w16cid:durableId="17872382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7438256">
    <w:abstractNumId w:val="0"/>
  </w:num>
  <w:num w:numId="14" w16cid:durableId="399182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3418111">
    <w:abstractNumId w:val="10"/>
  </w:num>
  <w:num w:numId="16" w16cid:durableId="826047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2B"/>
    <w:rsid w:val="00023176"/>
    <w:rsid w:val="00060F25"/>
    <w:rsid w:val="000646A5"/>
    <w:rsid w:val="00072840"/>
    <w:rsid w:val="000B3A46"/>
    <w:rsid w:val="000C28B3"/>
    <w:rsid w:val="000D2B1A"/>
    <w:rsid w:val="00111914"/>
    <w:rsid w:val="00130F92"/>
    <w:rsid w:val="00132DB9"/>
    <w:rsid w:val="001365D8"/>
    <w:rsid w:val="0016A760"/>
    <w:rsid w:val="001A4AE9"/>
    <w:rsid w:val="001C6F2D"/>
    <w:rsid w:val="001E78DA"/>
    <w:rsid w:val="00203532"/>
    <w:rsid w:val="0020759A"/>
    <w:rsid w:val="00224A75"/>
    <w:rsid w:val="00266954"/>
    <w:rsid w:val="002912C6"/>
    <w:rsid w:val="002A3774"/>
    <w:rsid w:val="002A3AB9"/>
    <w:rsid w:val="002B1E2C"/>
    <w:rsid w:val="002C3046"/>
    <w:rsid w:val="002D54F9"/>
    <w:rsid w:val="002D63DA"/>
    <w:rsid w:val="003114EC"/>
    <w:rsid w:val="003237F9"/>
    <w:rsid w:val="00340D35"/>
    <w:rsid w:val="00350AC7"/>
    <w:rsid w:val="003C10CB"/>
    <w:rsid w:val="00421F8F"/>
    <w:rsid w:val="00423107"/>
    <w:rsid w:val="00453424"/>
    <w:rsid w:val="004613F4"/>
    <w:rsid w:val="00466ADA"/>
    <w:rsid w:val="004A1061"/>
    <w:rsid w:val="004A3999"/>
    <w:rsid w:val="004E5B5A"/>
    <w:rsid w:val="004E6C14"/>
    <w:rsid w:val="004F534C"/>
    <w:rsid w:val="004F53CA"/>
    <w:rsid w:val="00502F8F"/>
    <w:rsid w:val="00583FD7"/>
    <w:rsid w:val="00595311"/>
    <w:rsid w:val="005A58CF"/>
    <w:rsid w:val="005F4DB2"/>
    <w:rsid w:val="0064483F"/>
    <w:rsid w:val="0064584E"/>
    <w:rsid w:val="00683233"/>
    <w:rsid w:val="006A3D0A"/>
    <w:rsid w:val="006B6E0E"/>
    <w:rsid w:val="0070137A"/>
    <w:rsid w:val="0070449A"/>
    <w:rsid w:val="00715AF5"/>
    <w:rsid w:val="00743D46"/>
    <w:rsid w:val="00794A66"/>
    <w:rsid w:val="007958D6"/>
    <w:rsid w:val="007C36E6"/>
    <w:rsid w:val="007C42E2"/>
    <w:rsid w:val="007C5020"/>
    <w:rsid w:val="007D10DD"/>
    <w:rsid w:val="007D7C8E"/>
    <w:rsid w:val="007E5143"/>
    <w:rsid w:val="008041E8"/>
    <w:rsid w:val="00852DBD"/>
    <w:rsid w:val="008605C6"/>
    <w:rsid w:val="00861405"/>
    <w:rsid w:val="00867A84"/>
    <w:rsid w:val="008845A9"/>
    <w:rsid w:val="0089176B"/>
    <w:rsid w:val="00892C1B"/>
    <w:rsid w:val="0089707D"/>
    <w:rsid w:val="00897B9E"/>
    <w:rsid w:val="008A56F2"/>
    <w:rsid w:val="00931D2E"/>
    <w:rsid w:val="0094138F"/>
    <w:rsid w:val="009513D5"/>
    <w:rsid w:val="00960304"/>
    <w:rsid w:val="009816AE"/>
    <w:rsid w:val="009840BC"/>
    <w:rsid w:val="009A0462"/>
    <w:rsid w:val="009A0D2B"/>
    <w:rsid w:val="009F215B"/>
    <w:rsid w:val="009F4612"/>
    <w:rsid w:val="00A004BB"/>
    <w:rsid w:val="00A010E6"/>
    <w:rsid w:val="00A122FE"/>
    <w:rsid w:val="00A34287"/>
    <w:rsid w:val="00A368AB"/>
    <w:rsid w:val="00A37D43"/>
    <w:rsid w:val="00A70B52"/>
    <w:rsid w:val="00AD5AC8"/>
    <w:rsid w:val="00B07F83"/>
    <w:rsid w:val="00B2523E"/>
    <w:rsid w:val="00B305C7"/>
    <w:rsid w:val="00B42767"/>
    <w:rsid w:val="00B468B4"/>
    <w:rsid w:val="00B653B3"/>
    <w:rsid w:val="00B96AC1"/>
    <w:rsid w:val="00BA0F58"/>
    <w:rsid w:val="00BD3A70"/>
    <w:rsid w:val="00C009AF"/>
    <w:rsid w:val="00C34476"/>
    <w:rsid w:val="00C4553A"/>
    <w:rsid w:val="00C51F39"/>
    <w:rsid w:val="00C5459C"/>
    <w:rsid w:val="00C6187B"/>
    <w:rsid w:val="00C90FDF"/>
    <w:rsid w:val="00CB1CA3"/>
    <w:rsid w:val="00CE1B4C"/>
    <w:rsid w:val="00CE7894"/>
    <w:rsid w:val="00D2026A"/>
    <w:rsid w:val="00D334C0"/>
    <w:rsid w:val="00D42D1B"/>
    <w:rsid w:val="00D5319A"/>
    <w:rsid w:val="00D5740A"/>
    <w:rsid w:val="00D81C85"/>
    <w:rsid w:val="00D928A1"/>
    <w:rsid w:val="00DB2973"/>
    <w:rsid w:val="00DD46AC"/>
    <w:rsid w:val="00E06115"/>
    <w:rsid w:val="00E2656E"/>
    <w:rsid w:val="00E66FF6"/>
    <w:rsid w:val="00E70766"/>
    <w:rsid w:val="00E82EC8"/>
    <w:rsid w:val="00E87B12"/>
    <w:rsid w:val="00E9129C"/>
    <w:rsid w:val="00E94AA3"/>
    <w:rsid w:val="00EC5322"/>
    <w:rsid w:val="00ED3C1F"/>
    <w:rsid w:val="00EE1CD9"/>
    <w:rsid w:val="00F04EAB"/>
    <w:rsid w:val="00F161EF"/>
    <w:rsid w:val="00F166F2"/>
    <w:rsid w:val="00F41AC9"/>
    <w:rsid w:val="00F839FF"/>
    <w:rsid w:val="00FB1E48"/>
    <w:rsid w:val="00FB40AF"/>
    <w:rsid w:val="00FD7018"/>
    <w:rsid w:val="0194DFE1"/>
    <w:rsid w:val="022DB5C4"/>
    <w:rsid w:val="02863683"/>
    <w:rsid w:val="02EE47CD"/>
    <w:rsid w:val="03533177"/>
    <w:rsid w:val="03979DE9"/>
    <w:rsid w:val="041A72C4"/>
    <w:rsid w:val="0465E039"/>
    <w:rsid w:val="04A2BC34"/>
    <w:rsid w:val="08AC8B80"/>
    <w:rsid w:val="0A3FAC90"/>
    <w:rsid w:val="0A9E5BAF"/>
    <w:rsid w:val="0ACB3A89"/>
    <w:rsid w:val="0BBD027B"/>
    <w:rsid w:val="0BDDAB5D"/>
    <w:rsid w:val="0C399361"/>
    <w:rsid w:val="0CA1A63B"/>
    <w:rsid w:val="0CDE9F8D"/>
    <w:rsid w:val="0D5F321B"/>
    <w:rsid w:val="0E23B3A1"/>
    <w:rsid w:val="0E24DAD6"/>
    <w:rsid w:val="0E79DF6C"/>
    <w:rsid w:val="0F364FC8"/>
    <w:rsid w:val="103D6C76"/>
    <w:rsid w:val="10C2252B"/>
    <w:rsid w:val="10C79621"/>
    <w:rsid w:val="125D3AC1"/>
    <w:rsid w:val="13AA9BD4"/>
    <w:rsid w:val="13C3C300"/>
    <w:rsid w:val="1506723A"/>
    <w:rsid w:val="15CC3744"/>
    <w:rsid w:val="15D2CC6B"/>
    <w:rsid w:val="166C3972"/>
    <w:rsid w:val="172E643C"/>
    <w:rsid w:val="173FC39F"/>
    <w:rsid w:val="17773992"/>
    <w:rsid w:val="17F16F7B"/>
    <w:rsid w:val="18858DFA"/>
    <w:rsid w:val="19ED0431"/>
    <w:rsid w:val="1A63724E"/>
    <w:rsid w:val="1B03BA9D"/>
    <w:rsid w:val="1B044B21"/>
    <w:rsid w:val="1B68E362"/>
    <w:rsid w:val="1BAB9A4E"/>
    <w:rsid w:val="1BB70EE3"/>
    <w:rsid w:val="1D257194"/>
    <w:rsid w:val="1DEE2F8D"/>
    <w:rsid w:val="1EB0B81A"/>
    <w:rsid w:val="205458BB"/>
    <w:rsid w:val="2155ADA5"/>
    <w:rsid w:val="21ECD5C8"/>
    <w:rsid w:val="2255C452"/>
    <w:rsid w:val="2255F21A"/>
    <w:rsid w:val="23AB0A72"/>
    <w:rsid w:val="23EDFC38"/>
    <w:rsid w:val="241E4763"/>
    <w:rsid w:val="24BFA823"/>
    <w:rsid w:val="2547DA4E"/>
    <w:rsid w:val="28415858"/>
    <w:rsid w:val="2844B8A3"/>
    <w:rsid w:val="28A1B8E6"/>
    <w:rsid w:val="29EDE10B"/>
    <w:rsid w:val="2C82E6AC"/>
    <w:rsid w:val="2D1E3169"/>
    <w:rsid w:val="2D5221DE"/>
    <w:rsid w:val="2F1FD8EB"/>
    <w:rsid w:val="2FED940B"/>
    <w:rsid w:val="31F7CC69"/>
    <w:rsid w:val="32197A28"/>
    <w:rsid w:val="3281052E"/>
    <w:rsid w:val="3294AFBE"/>
    <w:rsid w:val="32AB4E2E"/>
    <w:rsid w:val="32C7FA4F"/>
    <w:rsid w:val="33B4C271"/>
    <w:rsid w:val="33C98A51"/>
    <w:rsid w:val="3427C6F5"/>
    <w:rsid w:val="346BAB63"/>
    <w:rsid w:val="3543CAFC"/>
    <w:rsid w:val="35687477"/>
    <w:rsid w:val="3621E420"/>
    <w:rsid w:val="364A82F4"/>
    <w:rsid w:val="3761CC22"/>
    <w:rsid w:val="37D11963"/>
    <w:rsid w:val="390AC1D7"/>
    <w:rsid w:val="395A97DE"/>
    <w:rsid w:val="3993020A"/>
    <w:rsid w:val="39E01FBF"/>
    <w:rsid w:val="3A22D541"/>
    <w:rsid w:val="3AD85331"/>
    <w:rsid w:val="3B35ADF9"/>
    <w:rsid w:val="3DD298CD"/>
    <w:rsid w:val="3F652AF2"/>
    <w:rsid w:val="3F7AF5D2"/>
    <w:rsid w:val="40B841FE"/>
    <w:rsid w:val="416738A5"/>
    <w:rsid w:val="4201D1FC"/>
    <w:rsid w:val="4284C1E1"/>
    <w:rsid w:val="4288A1EC"/>
    <w:rsid w:val="4436C048"/>
    <w:rsid w:val="4441BD60"/>
    <w:rsid w:val="4458B6C5"/>
    <w:rsid w:val="463DF9CF"/>
    <w:rsid w:val="471F1FB6"/>
    <w:rsid w:val="4769147F"/>
    <w:rsid w:val="476CD1C3"/>
    <w:rsid w:val="47D13EB8"/>
    <w:rsid w:val="47FD779D"/>
    <w:rsid w:val="48F062D2"/>
    <w:rsid w:val="4937AFAC"/>
    <w:rsid w:val="493B8AF5"/>
    <w:rsid w:val="4975240B"/>
    <w:rsid w:val="4B0EB5A5"/>
    <w:rsid w:val="4C57E10B"/>
    <w:rsid w:val="4CE5231E"/>
    <w:rsid w:val="4E5EBC59"/>
    <w:rsid w:val="4F57750F"/>
    <w:rsid w:val="4F612AD3"/>
    <w:rsid w:val="50283693"/>
    <w:rsid w:val="50CC5698"/>
    <w:rsid w:val="523D1ABF"/>
    <w:rsid w:val="53C60A11"/>
    <w:rsid w:val="54A4A2E4"/>
    <w:rsid w:val="54BF8272"/>
    <w:rsid w:val="54CD3A1E"/>
    <w:rsid w:val="55256F6E"/>
    <w:rsid w:val="5555504A"/>
    <w:rsid w:val="56691A4C"/>
    <w:rsid w:val="5685F6F7"/>
    <w:rsid w:val="56AC0C64"/>
    <w:rsid w:val="57059C40"/>
    <w:rsid w:val="573AB053"/>
    <w:rsid w:val="588437CF"/>
    <w:rsid w:val="58A5851A"/>
    <w:rsid w:val="58B415D0"/>
    <w:rsid w:val="58FA7437"/>
    <w:rsid w:val="59692FA9"/>
    <w:rsid w:val="5AEEF7C9"/>
    <w:rsid w:val="5F1C4378"/>
    <w:rsid w:val="60877C1C"/>
    <w:rsid w:val="62C5544E"/>
    <w:rsid w:val="62E36741"/>
    <w:rsid w:val="631D76F5"/>
    <w:rsid w:val="63B9C875"/>
    <w:rsid w:val="640C4FE9"/>
    <w:rsid w:val="642A4923"/>
    <w:rsid w:val="6431C348"/>
    <w:rsid w:val="66C1C69B"/>
    <w:rsid w:val="66EE811F"/>
    <w:rsid w:val="677DD812"/>
    <w:rsid w:val="6860218B"/>
    <w:rsid w:val="68BD3FCA"/>
    <w:rsid w:val="6B1DD0C1"/>
    <w:rsid w:val="6C9CEDD2"/>
    <w:rsid w:val="6CAC2118"/>
    <w:rsid w:val="6D6A31F0"/>
    <w:rsid w:val="6E358FDC"/>
    <w:rsid w:val="6E72FC4B"/>
    <w:rsid w:val="6EA05696"/>
    <w:rsid w:val="6FE3C4FB"/>
    <w:rsid w:val="701C8D98"/>
    <w:rsid w:val="71705372"/>
    <w:rsid w:val="71C1BA31"/>
    <w:rsid w:val="72C36BF5"/>
    <w:rsid w:val="733ADAC8"/>
    <w:rsid w:val="737EA3B8"/>
    <w:rsid w:val="7421AFE6"/>
    <w:rsid w:val="7555D144"/>
    <w:rsid w:val="75B777C6"/>
    <w:rsid w:val="760DEACE"/>
    <w:rsid w:val="7670A137"/>
    <w:rsid w:val="77240BBD"/>
    <w:rsid w:val="7A32347B"/>
    <w:rsid w:val="7A6D305D"/>
    <w:rsid w:val="7C743B31"/>
    <w:rsid w:val="7D6245C0"/>
    <w:rsid w:val="7D7CBC22"/>
    <w:rsid w:val="7E38A8FD"/>
    <w:rsid w:val="7EFD6BC7"/>
    <w:rsid w:val="7FB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7B4A9"/>
  <w15:docId w15:val="{B71C9F03-67AA-4DB5-816B-144E4FDD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060F25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060F25"/>
    <w:pPr>
      <w:jc w:val="both"/>
    </w:pPr>
    <w:rPr>
      <w:sz w:val="22"/>
    </w:rPr>
  </w:style>
  <w:style w:type="character" w:styleId="Nadruk">
    <w:name w:val="Emphasis"/>
    <w:basedOn w:val="Standaardalinea-lettertype"/>
    <w:uiPriority w:val="20"/>
    <w:qFormat/>
    <w:rsid w:val="002B1E2C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2B1E2C"/>
    <w:pPr>
      <w:autoSpaceDE w:val="0"/>
      <w:autoSpaceDN w:val="0"/>
      <w:ind w:left="720"/>
      <w:contextualSpacing/>
    </w:pPr>
    <w:rPr>
      <w:szCs w:val="24"/>
    </w:rPr>
  </w:style>
  <w:style w:type="character" w:customStyle="1" w:styleId="st1">
    <w:name w:val="st1"/>
    <w:basedOn w:val="Standaardalinea-lettertype"/>
    <w:rsid w:val="002B1E2C"/>
  </w:style>
  <w:style w:type="paragraph" w:styleId="Ballontekst">
    <w:name w:val="Balloon Text"/>
    <w:basedOn w:val="Standaard"/>
    <w:link w:val="BallontekstChar"/>
    <w:uiPriority w:val="99"/>
    <w:semiHidden/>
    <w:unhideWhenUsed/>
    <w:rsid w:val="00B427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767"/>
    <w:rPr>
      <w:rFonts w:ascii="Tahoma" w:eastAsia="Times New Roman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E7894"/>
    <w:rPr>
      <w:color w:val="808080"/>
    </w:rPr>
  </w:style>
  <w:style w:type="paragraph" w:styleId="Koptekst">
    <w:name w:val="header"/>
    <w:basedOn w:val="Standaard"/>
    <w:link w:val="KoptekstChar"/>
    <w:uiPriority w:val="99"/>
    <w:semiHidden/>
    <w:unhideWhenUsed/>
    <w:rsid w:val="00DB297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B2973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B297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B2973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Revisie">
    <w:name w:val="Revision"/>
    <w:hidden/>
    <w:uiPriority w:val="99"/>
    <w:semiHidden/>
    <w:rsid w:val="00291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4066A206-F4A6-449D-9B1E-792E0D7E4FE0}">
    <t:Anchor>
      <t:Comment id="1525241558"/>
    </t:Anchor>
    <t:History>
      <t:Event id="{32FA4CF6-6B15-4F73-AC44-0E4A6B452051}" time="2024-08-07T07:53:24.895Z">
        <t:Attribution userId="S::stephane.vandevelde@mow.vlaanderen.be::9b413a1a-1c67-470e-bacc-f6b1d90eea02" userProvider="AD" userName="Van de Velde Stéphane"/>
        <t:Anchor>
          <t:Comment id="1525241558"/>
        </t:Anchor>
        <t:Create/>
      </t:Event>
      <t:Event id="{EEDCAC2C-5779-4855-B7D4-0165469458ED}" time="2024-08-07T07:53:24.895Z">
        <t:Attribution userId="S::stephane.vandevelde@mow.vlaanderen.be::9b413a1a-1c67-470e-bacc-f6b1d90eea02" userProvider="AD" userName="Van de Velde Stéphane"/>
        <t:Anchor>
          <t:Comment id="1525241558"/>
        </t:Anchor>
        <t:Assign userId="S::dries.boodts@mow.vlaanderen.be::51c1d891-cdf7-44fe-a0d7-7975fd39b7e9" userProvider="AD" userName="Boodts Dries"/>
      </t:Event>
      <t:Event id="{165B6451-11B3-41F7-A828-8A20AC1A1EA1}" time="2024-08-07T07:53:24.895Z">
        <t:Attribution userId="S::stephane.vandevelde@mow.vlaanderen.be::9b413a1a-1c67-470e-bacc-f6b1d90eea02" userProvider="AD" userName="Van de Velde Stéphane"/>
        <t:Anchor>
          <t:Comment id="1525241558"/>
        </t:Anchor>
        <t:SetTitle title="@Boodts Dries voor nazicht en aanvulling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C23EE5E4A94C039260A5F8FA7689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338DF1-A6B5-4A8B-9D25-6042FE0D72E0}"/>
      </w:docPartPr>
      <w:docPartBody>
        <w:p w:rsidR="00754AD7" w:rsidRDefault="00175CDB" w:rsidP="00175CDB">
          <w:pPr>
            <w:pStyle w:val="5FC23EE5E4A94C039260A5F8FA768963"/>
          </w:pPr>
          <w:r w:rsidRPr="00DF5F6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223BB6D3164946BAB6A698965BD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A633D-4D92-407D-BE33-9EF0B6BC43BA}"/>
      </w:docPartPr>
      <w:docPartBody>
        <w:p w:rsidR="00754AD7" w:rsidRDefault="00175CDB" w:rsidP="00175CDB">
          <w:pPr>
            <w:pStyle w:val="F3223BB6D3164946BAB6A698965BDF65"/>
          </w:pPr>
          <w:r w:rsidRPr="00DF5F6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EF1B138E704E46BF315254AFC2C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74856-ACC9-446E-BFCD-625AF34C7C8E}"/>
      </w:docPartPr>
      <w:docPartBody>
        <w:p w:rsidR="00754AD7" w:rsidRDefault="00175CDB" w:rsidP="00175CDB">
          <w:pPr>
            <w:pStyle w:val="FBEF1B138E704E46BF315254AFC2CF14"/>
          </w:pPr>
          <w:r w:rsidRPr="00DF5F6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3"/>
    <w:rsid w:val="000B3A46"/>
    <w:rsid w:val="000D2B1A"/>
    <w:rsid w:val="00175CDB"/>
    <w:rsid w:val="00224A75"/>
    <w:rsid w:val="00336D2C"/>
    <w:rsid w:val="00423107"/>
    <w:rsid w:val="005A638F"/>
    <w:rsid w:val="0064584E"/>
    <w:rsid w:val="0070137A"/>
    <w:rsid w:val="00754AD7"/>
    <w:rsid w:val="008041E8"/>
    <w:rsid w:val="00852DBD"/>
    <w:rsid w:val="00994CA0"/>
    <w:rsid w:val="009A0A03"/>
    <w:rsid w:val="009D7748"/>
    <w:rsid w:val="00A004BB"/>
    <w:rsid w:val="00A30053"/>
    <w:rsid w:val="00BE7284"/>
    <w:rsid w:val="00D334C0"/>
    <w:rsid w:val="00D5740A"/>
    <w:rsid w:val="00E9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75CDB"/>
    <w:rPr>
      <w:color w:val="808080"/>
    </w:rPr>
  </w:style>
  <w:style w:type="paragraph" w:customStyle="1" w:styleId="5FC23EE5E4A94C039260A5F8FA768963">
    <w:name w:val="5FC23EE5E4A94C039260A5F8FA768963"/>
    <w:rsid w:val="00175C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customStyle="1" w:styleId="F3223BB6D3164946BAB6A698965BDF65">
    <w:name w:val="F3223BB6D3164946BAB6A698965BDF65"/>
    <w:rsid w:val="00175C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customStyle="1" w:styleId="FBEF1B138E704E46BF315254AFC2CF14">
    <w:name w:val="FBEF1B138E704E46BF315254AFC2CF14"/>
    <w:rsid w:val="00175C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8" ma:contentTypeDescription="Een nieuw document maken." ma:contentTypeScope="" ma:versionID="b99ae7271d7d9be18a8cdabe7db8adbf">
  <xsd:schema xmlns:xsd="http://www.w3.org/2001/XMLSchema" xmlns:xs="http://www.w3.org/2001/XMLSchema" xmlns:p="http://schemas.microsoft.com/office/2006/metadata/properties" xmlns:ns2="ceeae0c4-f3ff-4153-af2f-582bafa5e89e" xmlns:ns3="03d5240a-782c-4048-8313-d01b5d6ab2a6" xmlns:ns4="9a9ec0f0-7796-43d0-ac1f-4c8c46ee0bd1" targetNamespace="http://schemas.microsoft.com/office/2006/metadata/properties" ma:root="true" ma:fieldsID="ced3c2217a9955469f1bf84388f50d7e" ns2:_="" ns3:_="" ns4:_="">
    <xsd:import namespace="ceeae0c4-f3ff-4153-af2f-582bafa5e89e"/>
    <xsd:import namespace="03d5240a-782c-4048-8313-d01b5d6ab2a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a945e16-1173-4b0b-8dcb-f12d6cac252a}" ma:internalName="TaxCatchAll" ma:showField="CatchAllData" ma:web="ceeae0c4-f3ff-4153-af2f-582bafa5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5240a-782c-4048-8313-d01b5d6ab2a6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06FEFE14-E078-4326-9C19-F767B856B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B2E2A-FCDC-4CFE-B875-D769B1C25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ae0c4-f3ff-4153-af2f-582bafa5e89e"/>
    <ds:schemaRef ds:uri="03d5240a-782c-4048-8313-d01b5d6ab2a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DB365-6212-4418-99E7-6A9C2B4B70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0F26B-4120-4E5D-AA38-BC0C75EF3D9F}">
  <ds:schemaRefs>
    <ds:schemaRef ds:uri="http://schemas.microsoft.com/office/2006/metadata/properties"/>
    <ds:schemaRef ds:uri="http://schemas.microsoft.com/office/infopath/2007/PartnerControls"/>
    <ds:schemaRef ds:uri="03d5240a-782c-4048-8313-d01b5d6ab2a6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2433</Characters>
  <Application>Microsoft Office Word</Application>
  <DocSecurity>0</DocSecurity>
  <Lines>20</Lines>
  <Paragraphs>5</Paragraphs>
  <ScaleCrop>false</ScaleCrop>
  <Company>Vlaams Parlement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PV_303_input_DeLijn</dc:title>
  <dc:subject/>
  <dc:creator>Olivier Cammu</dc:creator>
  <cp:keywords/>
  <cp:lastModifiedBy>Geert Verbruggen</cp:lastModifiedBy>
  <cp:revision>2</cp:revision>
  <cp:lastPrinted>2014-09-23T09:20:00Z</cp:lastPrinted>
  <dcterms:created xsi:type="dcterms:W3CDTF">2024-08-20T09:05:00Z</dcterms:created>
  <dcterms:modified xsi:type="dcterms:W3CDTF">2024-08-20T09:05:00Z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0x0101005F0580FA5ED8A7428EB23A40909A29DA</vt:lpwstr>
  </property>
  <property fmtid="{D5CDD505-2E9C-101B-9397-08002B2CF9AE}" pid="3" name="b380ef9a484045d6b3fcbe0714e202bd">
    <vt:lpwstr>Weyts|3bb67fa1-59cf-4f6f-a73e-9cb3bd18d547</vt:lpwstr>
  </property>
  <property fmtid="{D5CDD505-2E9C-101B-9397-08002B2CF9AE}" pid="4" name="MOWVerstuurd">
    <vt:bool>false</vt:bool>
  </property>
  <property fmtid="{D5CDD505-2E9C-101B-9397-08002B2CF9AE}" pid="5" name="MOWElementenDoorVerwittigen">
    <vt:bool>false</vt:bool>
  </property>
  <property fmtid="{D5CDD505-2E9C-101B-9397-08002B2CF9AE}" pid="6" name="MOWBetrokkenMedewerkersVerwittigen">
    <vt:bool>false</vt:bool>
  </property>
  <property fmtid="{D5CDD505-2E9C-101B-9397-08002B2CF9AE}" pid="7" name="MOWGecoordineerdDoorVerwittigen">
    <vt:bool>false</vt:bool>
  </property>
  <property fmtid="{D5CDD505-2E9C-101B-9397-08002B2CF9AE}" pid="8" name="MOWKabinet">
    <vt:lpwstr>2;#Weyts|3bb67fa1-59cf-4f6f-a73e-9cb3bd18d547</vt:lpwstr>
  </property>
  <property fmtid="{D5CDD505-2E9C-101B-9397-08002B2CF9AE}" pid="9" name="MediaServiceImageTags">
    <vt:lpwstr/>
  </property>
  <property fmtid="{D5CDD505-2E9C-101B-9397-08002B2CF9AE}" pid="10" name="Verstuurd">
    <vt:bool>false</vt:bool>
  </property>
  <property fmtid="{D5CDD505-2E9C-101B-9397-08002B2CF9AE}" pid="11" name="Publiceren">
    <vt:lpwstr>In bewerking</vt:lpwstr>
  </property>
</Properties>
</file>